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7" w:type="dxa"/>
        <w:tblLayout w:type="fixed"/>
        <w:tblLook w:val="04A0" w:firstRow="1" w:lastRow="0" w:firstColumn="1" w:lastColumn="0" w:noHBand="0" w:noVBand="1"/>
      </w:tblPr>
      <w:tblGrid>
        <w:gridCol w:w="11007"/>
      </w:tblGrid>
      <w:tr w:rsidR="00F4659E" w:rsidRPr="0040116A" w14:paraId="4D070CBE" w14:textId="77777777" w:rsidTr="00EE2BA8">
        <w:trPr>
          <w:trHeight w:val="66"/>
        </w:trPr>
        <w:tc>
          <w:tcPr>
            <w:tcW w:w="11007" w:type="dxa"/>
            <w:tcBorders>
              <w:top w:val="nil"/>
              <w:left w:val="nil"/>
              <w:bottom w:val="nil"/>
              <w:right w:val="nil"/>
            </w:tcBorders>
          </w:tcPr>
          <w:p w14:paraId="6BEBB837" w14:textId="72CA8BEC" w:rsidR="00F4659E" w:rsidRPr="0040116A" w:rsidRDefault="00F4659E" w:rsidP="00F70AA3">
            <w:pPr>
              <w:rPr>
                <w:rFonts w:eastAsia="Arial" w:cs="Arial"/>
                <w:sz w:val="16"/>
                <w:szCs w:val="16"/>
              </w:rPr>
            </w:pPr>
            <w:r w:rsidRPr="0040116A">
              <w:rPr>
                <w:rFonts w:eastAsia="Arial" w:cs="Arial"/>
                <w:sz w:val="16"/>
                <w:szCs w:val="16"/>
              </w:rPr>
              <w:t>T</w:t>
            </w:r>
            <w:r w:rsidRPr="0040116A">
              <w:rPr>
                <w:rFonts w:eastAsia="Arial" w:cs="Arial"/>
                <w:spacing w:val="-1"/>
                <w:sz w:val="16"/>
                <w:szCs w:val="16"/>
              </w:rPr>
              <w:t>e</w:t>
            </w:r>
            <w:r w:rsidRPr="0040116A">
              <w:rPr>
                <w:rFonts w:eastAsia="Arial" w:cs="Arial"/>
                <w:spacing w:val="-4"/>
                <w:sz w:val="16"/>
                <w:szCs w:val="16"/>
              </w:rPr>
              <w:t>x</w:t>
            </w:r>
            <w:r w:rsidRPr="0040116A">
              <w:rPr>
                <w:rFonts w:eastAsia="Arial" w:cs="Arial"/>
                <w:spacing w:val="-1"/>
                <w:sz w:val="16"/>
                <w:szCs w:val="16"/>
              </w:rPr>
              <w:t>a</w:t>
            </w:r>
            <w:r w:rsidRPr="0040116A">
              <w:rPr>
                <w:rFonts w:eastAsia="Arial" w:cs="Arial"/>
                <w:sz w:val="16"/>
                <w:szCs w:val="16"/>
              </w:rPr>
              <w:t>s</w:t>
            </w:r>
            <w:r w:rsidRPr="0040116A">
              <w:rPr>
                <w:rFonts w:eastAsia="Arial" w:cs="Arial"/>
                <w:spacing w:val="2"/>
                <w:sz w:val="16"/>
                <w:szCs w:val="16"/>
              </w:rPr>
              <w:t xml:space="preserve"> </w:t>
            </w:r>
            <w:r w:rsidRPr="0040116A">
              <w:rPr>
                <w:rFonts w:eastAsia="Arial" w:cs="Arial"/>
                <w:spacing w:val="-1"/>
                <w:sz w:val="16"/>
                <w:szCs w:val="16"/>
              </w:rPr>
              <w:t>Depar</w:t>
            </w:r>
            <w:r w:rsidRPr="0040116A">
              <w:rPr>
                <w:rFonts w:eastAsia="Arial" w:cs="Arial"/>
                <w:sz w:val="16"/>
                <w:szCs w:val="16"/>
              </w:rPr>
              <w:t>t</w:t>
            </w:r>
            <w:r w:rsidRPr="0040116A">
              <w:rPr>
                <w:rFonts w:eastAsia="Arial" w:cs="Arial"/>
                <w:spacing w:val="2"/>
                <w:sz w:val="16"/>
                <w:szCs w:val="16"/>
              </w:rPr>
              <w:t>m</w:t>
            </w:r>
            <w:r w:rsidRPr="0040116A">
              <w:rPr>
                <w:rFonts w:eastAsia="Arial" w:cs="Arial"/>
                <w:spacing w:val="-1"/>
                <w:sz w:val="16"/>
                <w:szCs w:val="16"/>
              </w:rPr>
              <w:t>e</w:t>
            </w:r>
            <w:r w:rsidRPr="0040116A">
              <w:rPr>
                <w:rFonts w:eastAsia="Arial" w:cs="Arial"/>
                <w:spacing w:val="-4"/>
                <w:sz w:val="16"/>
                <w:szCs w:val="16"/>
              </w:rPr>
              <w:t>n</w:t>
            </w:r>
            <w:r w:rsidRPr="0040116A">
              <w:rPr>
                <w:rFonts w:eastAsia="Arial" w:cs="Arial"/>
                <w:sz w:val="16"/>
                <w:szCs w:val="16"/>
              </w:rPr>
              <w:t>t</w:t>
            </w:r>
            <w:r w:rsidRPr="0040116A">
              <w:rPr>
                <w:rFonts w:eastAsia="Arial" w:cs="Arial"/>
                <w:spacing w:val="2"/>
                <w:sz w:val="16"/>
                <w:szCs w:val="16"/>
              </w:rPr>
              <w:t xml:space="preserve"> </w:t>
            </w:r>
            <w:r w:rsidRPr="0040116A">
              <w:rPr>
                <w:rFonts w:eastAsia="Arial" w:cs="Arial"/>
                <w:spacing w:val="-1"/>
                <w:sz w:val="16"/>
                <w:szCs w:val="16"/>
              </w:rPr>
              <w:t xml:space="preserve">of </w:t>
            </w:r>
            <w:r w:rsidRPr="0040116A">
              <w:rPr>
                <w:rFonts w:eastAsia="Arial" w:cs="Arial"/>
                <w:sz w:val="16"/>
                <w:szCs w:val="16"/>
              </w:rPr>
              <w:t>A</w:t>
            </w:r>
            <w:r w:rsidRPr="0040116A">
              <w:rPr>
                <w:rFonts w:eastAsia="Arial" w:cs="Arial"/>
                <w:spacing w:val="-1"/>
                <w:sz w:val="16"/>
                <w:szCs w:val="16"/>
              </w:rPr>
              <w:t>gr</w:t>
            </w:r>
            <w:r w:rsidRPr="0040116A">
              <w:rPr>
                <w:rFonts w:eastAsia="Arial" w:cs="Arial"/>
                <w:sz w:val="16"/>
                <w:szCs w:val="16"/>
              </w:rPr>
              <w:t>i</w:t>
            </w:r>
            <w:r w:rsidRPr="0040116A">
              <w:rPr>
                <w:rFonts w:eastAsia="Arial" w:cs="Arial"/>
                <w:spacing w:val="1"/>
                <w:sz w:val="16"/>
                <w:szCs w:val="16"/>
              </w:rPr>
              <w:t>c</w:t>
            </w:r>
            <w:r w:rsidRPr="0040116A">
              <w:rPr>
                <w:rFonts w:eastAsia="Arial" w:cs="Arial"/>
                <w:spacing w:val="-1"/>
                <w:sz w:val="16"/>
                <w:szCs w:val="16"/>
              </w:rPr>
              <w:t>u</w:t>
            </w:r>
            <w:r w:rsidRPr="0040116A">
              <w:rPr>
                <w:rFonts w:eastAsia="Arial" w:cs="Arial"/>
                <w:spacing w:val="-3"/>
                <w:sz w:val="16"/>
                <w:szCs w:val="16"/>
              </w:rPr>
              <w:t>l</w:t>
            </w:r>
            <w:r w:rsidRPr="0040116A">
              <w:rPr>
                <w:rFonts w:eastAsia="Arial" w:cs="Arial"/>
                <w:sz w:val="16"/>
                <w:szCs w:val="16"/>
              </w:rPr>
              <w:t>t</w:t>
            </w:r>
            <w:r w:rsidRPr="0040116A">
              <w:rPr>
                <w:rFonts w:eastAsia="Arial" w:cs="Arial"/>
                <w:spacing w:val="-1"/>
                <w:sz w:val="16"/>
                <w:szCs w:val="16"/>
              </w:rPr>
              <w:t>ur</w:t>
            </w:r>
            <w:r w:rsidRPr="0040116A">
              <w:rPr>
                <w:rFonts w:eastAsia="Arial" w:cs="Arial"/>
                <w:sz w:val="16"/>
                <w:szCs w:val="16"/>
              </w:rPr>
              <w:t xml:space="preserve">e </w:t>
            </w:r>
            <w:r w:rsidR="00F70AA3">
              <w:rPr>
                <w:rFonts w:eastAsia="Arial" w:cs="Arial"/>
                <w:sz w:val="16"/>
                <w:szCs w:val="16"/>
              </w:rPr>
              <w:t xml:space="preserve">                                                                                                                                                    </w:t>
            </w:r>
            <w:r w:rsidR="00C971B1">
              <w:rPr>
                <w:rFonts w:eastAsia="Arial" w:cs="Arial"/>
                <w:bCs/>
                <w:spacing w:val="-1"/>
                <w:sz w:val="16"/>
                <w:szCs w:val="16"/>
              </w:rPr>
              <w:t>July</w:t>
            </w:r>
            <w:r w:rsidR="00110EC6">
              <w:rPr>
                <w:rFonts w:eastAsia="Arial" w:cs="Arial"/>
                <w:bCs/>
                <w:spacing w:val="-1"/>
                <w:sz w:val="16"/>
                <w:szCs w:val="16"/>
              </w:rPr>
              <w:t xml:space="preserve"> 202</w:t>
            </w:r>
            <w:r w:rsidR="00E3425B">
              <w:rPr>
                <w:rFonts w:eastAsia="Arial" w:cs="Arial"/>
                <w:bCs/>
                <w:spacing w:val="-1"/>
                <w:sz w:val="16"/>
                <w:szCs w:val="16"/>
              </w:rPr>
              <w:t>3</w:t>
            </w:r>
            <w:r w:rsidRPr="0040116A">
              <w:rPr>
                <w:rFonts w:eastAsia="Arial" w:cs="Arial"/>
                <w:bCs/>
                <w:spacing w:val="-1"/>
                <w:sz w:val="16"/>
                <w:szCs w:val="16"/>
              </w:rPr>
              <w:t xml:space="preserve"> </w:t>
            </w:r>
            <w:proofErr w:type="gramStart"/>
            <w:r>
              <w:rPr>
                <w:rFonts w:eastAsia="Arial" w:cs="Arial"/>
                <w:bCs/>
                <w:spacing w:val="-1"/>
                <w:sz w:val="16"/>
                <w:szCs w:val="16"/>
              </w:rPr>
              <w:t>|</w:t>
            </w:r>
            <w:r w:rsidRPr="0040116A">
              <w:rPr>
                <w:rFonts w:eastAsia="Arial" w:cs="Arial"/>
                <w:bCs/>
                <w:spacing w:val="-1"/>
                <w:sz w:val="16"/>
                <w:szCs w:val="16"/>
              </w:rPr>
              <w:t xml:space="preserve">  </w:t>
            </w:r>
            <w:r w:rsidRPr="0040116A">
              <w:rPr>
                <w:rFonts w:eastAsia="Arial" w:cs="Arial"/>
                <w:b/>
                <w:bCs/>
                <w:sz w:val="16"/>
                <w:szCs w:val="16"/>
              </w:rPr>
              <w:t>Fo</w:t>
            </w:r>
            <w:r w:rsidRPr="0040116A">
              <w:rPr>
                <w:rFonts w:eastAsia="Arial" w:cs="Arial"/>
                <w:b/>
                <w:bCs/>
                <w:spacing w:val="-1"/>
                <w:sz w:val="16"/>
                <w:szCs w:val="16"/>
              </w:rPr>
              <w:t>r</w:t>
            </w:r>
            <w:r w:rsidRPr="0040116A">
              <w:rPr>
                <w:rFonts w:eastAsia="Arial" w:cs="Arial"/>
                <w:b/>
                <w:bCs/>
                <w:sz w:val="16"/>
                <w:szCs w:val="16"/>
              </w:rPr>
              <w:t>m</w:t>
            </w:r>
            <w:proofErr w:type="gramEnd"/>
            <w:r w:rsidRPr="0040116A">
              <w:rPr>
                <w:rFonts w:eastAsia="Arial" w:cs="Arial"/>
                <w:b/>
                <w:bCs/>
                <w:spacing w:val="-1"/>
                <w:sz w:val="16"/>
                <w:szCs w:val="16"/>
              </w:rPr>
              <w:t xml:space="preserve"> H1555</w:t>
            </w:r>
            <w:r w:rsidR="0016047E">
              <w:rPr>
                <w:rFonts w:eastAsia="Arial" w:cs="Arial"/>
                <w:b/>
                <w:bCs/>
                <w:spacing w:val="-1"/>
                <w:sz w:val="16"/>
                <w:szCs w:val="16"/>
              </w:rPr>
              <w:t>B</w:t>
            </w:r>
          </w:p>
        </w:tc>
      </w:tr>
      <w:tr w:rsidR="00F4659E" w:rsidRPr="009A1730" w14:paraId="2C1952DD" w14:textId="77777777" w:rsidTr="00A4451C">
        <w:trPr>
          <w:trHeight w:val="20"/>
        </w:trPr>
        <w:tc>
          <w:tcPr>
            <w:tcW w:w="11007" w:type="dxa"/>
            <w:tcBorders>
              <w:top w:val="nil"/>
              <w:left w:val="nil"/>
              <w:bottom w:val="nil"/>
              <w:right w:val="nil"/>
            </w:tcBorders>
          </w:tcPr>
          <w:p w14:paraId="3D316C6C" w14:textId="66CB620E" w:rsidR="00F4659E" w:rsidRPr="00A4451C" w:rsidRDefault="00110EC6" w:rsidP="00A4451C">
            <w:pPr>
              <w:spacing w:before="160"/>
              <w:jc w:val="center"/>
              <w:rPr>
                <w:rFonts w:eastAsia="Arial" w:cs="Arial"/>
                <w:b/>
                <w:bCs/>
                <w:spacing w:val="-2"/>
                <w:szCs w:val="20"/>
              </w:rPr>
            </w:pPr>
            <w:r>
              <w:rPr>
                <w:rFonts w:eastAsia="Arial" w:cs="Arial"/>
                <w:b/>
                <w:bCs/>
                <w:spacing w:val="-2"/>
                <w:sz w:val="22"/>
                <w:szCs w:val="20"/>
              </w:rPr>
              <w:t xml:space="preserve">Alternate </w:t>
            </w:r>
            <w:r w:rsidR="00F4659E" w:rsidRPr="00277AB1">
              <w:rPr>
                <w:rFonts w:eastAsia="Arial" w:cs="Arial"/>
                <w:b/>
                <w:bCs/>
                <w:spacing w:val="-2"/>
                <w:sz w:val="22"/>
                <w:szCs w:val="20"/>
              </w:rPr>
              <w:t>H</w:t>
            </w:r>
            <w:r w:rsidR="00F4659E" w:rsidRPr="00277AB1">
              <w:rPr>
                <w:rFonts w:eastAsia="Arial" w:cs="Arial"/>
                <w:b/>
                <w:bCs/>
                <w:spacing w:val="-1"/>
                <w:sz w:val="22"/>
                <w:szCs w:val="20"/>
              </w:rPr>
              <w:t>ouseho</w:t>
            </w:r>
            <w:r w:rsidR="00F4659E" w:rsidRPr="00277AB1">
              <w:rPr>
                <w:rFonts w:eastAsia="Arial" w:cs="Arial"/>
                <w:b/>
                <w:bCs/>
                <w:spacing w:val="1"/>
                <w:sz w:val="22"/>
                <w:szCs w:val="20"/>
              </w:rPr>
              <w:t>l</w:t>
            </w:r>
            <w:r w:rsidR="00F4659E" w:rsidRPr="00277AB1">
              <w:rPr>
                <w:rFonts w:eastAsia="Arial" w:cs="Arial"/>
                <w:b/>
                <w:bCs/>
                <w:sz w:val="22"/>
                <w:szCs w:val="20"/>
              </w:rPr>
              <w:t>d</w:t>
            </w:r>
            <w:r w:rsidR="00F4659E" w:rsidRPr="00277AB1">
              <w:rPr>
                <w:rFonts w:eastAsia="Arial" w:cs="Arial"/>
                <w:b/>
                <w:bCs/>
                <w:spacing w:val="3"/>
                <w:sz w:val="22"/>
                <w:szCs w:val="20"/>
              </w:rPr>
              <w:t xml:space="preserve"> </w:t>
            </w:r>
            <w:r w:rsidR="00F4659E" w:rsidRPr="00277AB1">
              <w:rPr>
                <w:rFonts w:eastAsia="Arial" w:cs="Arial"/>
                <w:b/>
                <w:bCs/>
                <w:spacing w:val="-9"/>
                <w:sz w:val="22"/>
                <w:szCs w:val="20"/>
              </w:rPr>
              <w:t>A</w:t>
            </w:r>
            <w:r w:rsidR="00F4659E" w:rsidRPr="00277AB1">
              <w:rPr>
                <w:rFonts w:eastAsia="Arial" w:cs="Arial"/>
                <w:b/>
                <w:bCs/>
                <w:spacing w:val="-1"/>
                <w:sz w:val="22"/>
                <w:szCs w:val="20"/>
              </w:rPr>
              <w:t>pp</w:t>
            </w:r>
            <w:r w:rsidR="00F4659E" w:rsidRPr="00277AB1">
              <w:rPr>
                <w:rFonts w:eastAsia="Arial" w:cs="Arial"/>
                <w:b/>
                <w:bCs/>
                <w:spacing w:val="1"/>
                <w:sz w:val="22"/>
                <w:szCs w:val="20"/>
              </w:rPr>
              <w:t>li</w:t>
            </w:r>
            <w:r w:rsidR="00F4659E" w:rsidRPr="00277AB1">
              <w:rPr>
                <w:rFonts w:eastAsia="Arial" w:cs="Arial"/>
                <w:b/>
                <w:bCs/>
                <w:spacing w:val="-1"/>
                <w:sz w:val="22"/>
                <w:szCs w:val="20"/>
              </w:rPr>
              <w:t>ca</w:t>
            </w:r>
            <w:r w:rsidR="00F4659E" w:rsidRPr="00277AB1">
              <w:rPr>
                <w:rFonts w:eastAsia="Arial" w:cs="Arial"/>
                <w:b/>
                <w:bCs/>
                <w:sz w:val="22"/>
                <w:szCs w:val="20"/>
              </w:rPr>
              <w:t>t</w:t>
            </w:r>
            <w:r w:rsidR="00F4659E" w:rsidRPr="00277AB1">
              <w:rPr>
                <w:rFonts w:eastAsia="Arial" w:cs="Arial"/>
                <w:b/>
                <w:bCs/>
                <w:spacing w:val="1"/>
                <w:sz w:val="22"/>
                <w:szCs w:val="20"/>
              </w:rPr>
              <w:t>i</w:t>
            </w:r>
            <w:r w:rsidR="00F4659E" w:rsidRPr="00277AB1">
              <w:rPr>
                <w:rFonts w:eastAsia="Arial" w:cs="Arial"/>
                <w:b/>
                <w:bCs/>
                <w:spacing w:val="-1"/>
                <w:sz w:val="22"/>
                <w:szCs w:val="20"/>
              </w:rPr>
              <w:t>o</w:t>
            </w:r>
            <w:r w:rsidR="00F4659E" w:rsidRPr="00277AB1">
              <w:rPr>
                <w:rFonts w:eastAsia="Arial" w:cs="Arial"/>
                <w:b/>
                <w:bCs/>
                <w:sz w:val="22"/>
                <w:szCs w:val="20"/>
              </w:rPr>
              <w:t>n</w:t>
            </w:r>
            <w:r w:rsidR="00F4659E" w:rsidRPr="00277AB1">
              <w:rPr>
                <w:rFonts w:eastAsia="Arial" w:cs="Arial"/>
                <w:b/>
                <w:bCs/>
                <w:spacing w:val="-2"/>
                <w:sz w:val="22"/>
                <w:szCs w:val="20"/>
              </w:rPr>
              <w:t xml:space="preserve"> </w:t>
            </w:r>
            <w:r w:rsidR="00F4659E" w:rsidRPr="00277AB1">
              <w:rPr>
                <w:rFonts w:eastAsia="Arial" w:cs="Arial"/>
                <w:b/>
                <w:bCs/>
                <w:sz w:val="22"/>
                <w:szCs w:val="20"/>
              </w:rPr>
              <w:t>f</w:t>
            </w:r>
            <w:r w:rsidR="00F4659E" w:rsidRPr="00277AB1">
              <w:rPr>
                <w:rFonts w:eastAsia="Arial" w:cs="Arial"/>
                <w:b/>
                <w:bCs/>
                <w:spacing w:val="-1"/>
                <w:sz w:val="22"/>
                <w:szCs w:val="20"/>
              </w:rPr>
              <w:t xml:space="preserve">or </w:t>
            </w:r>
            <w:r w:rsidR="00F4659E" w:rsidRPr="00277AB1">
              <w:rPr>
                <w:rFonts w:eastAsia="Arial" w:cs="Arial"/>
                <w:b/>
                <w:bCs/>
                <w:spacing w:val="-2"/>
                <w:sz w:val="22"/>
                <w:szCs w:val="20"/>
              </w:rPr>
              <w:t>U</w:t>
            </w:r>
            <w:r w:rsidR="00F4659E" w:rsidRPr="00277AB1">
              <w:rPr>
                <w:rFonts w:eastAsia="Arial" w:cs="Arial"/>
                <w:b/>
                <w:bCs/>
                <w:spacing w:val="-1"/>
                <w:sz w:val="22"/>
                <w:szCs w:val="20"/>
              </w:rPr>
              <w:t>S</w:t>
            </w:r>
            <w:r w:rsidR="00F4659E" w:rsidRPr="00277AB1">
              <w:rPr>
                <w:rFonts w:eastAsia="Arial" w:cs="Arial"/>
                <w:b/>
                <w:bCs/>
                <w:spacing w:val="3"/>
                <w:sz w:val="22"/>
                <w:szCs w:val="20"/>
              </w:rPr>
              <w:t>D</w:t>
            </w:r>
            <w:r w:rsidR="00F4659E" w:rsidRPr="00277AB1">
              <w:rPr>
                <w:rFonts w:eastAsia="Arial" w:cs="Arial"/>
                <w:b/>
                <w:bCs/>
                <w:sz w:val="22"/>
                <w:szCs w:val="20"/>
              </w:rPr>
              <w:t>A</w:t>
            </w:r>
            <w:r w:rsidR="00F4659E" w:rsidRPr="00277AB1">
              <w:rPr>
                <w:rFonts w:eastAsia="Arial" w:cs="Arial"/>
                <w:b/>
                <w:bCs/>
                <w:spacing w:val="-7"/>
                <w:sz w:val="22"/>
                <w:szCs w:val="20"/>
              </w:rPr>
              <w:t xml:space="preserve"> Foods</w:t>
            </w:r>
            <w:r w:rsidR="00A4451C">
              <w:rPr>
                <w:rFonts w:eastAsia="Arial" w:cs="Arial"/>
                <w:b/>
                <w:bCs/>
                <w:spacing w:val="-7"/>
                <w:szCs w:val="20"/>
              </w:rPr>
              <w:br/>
            </w:r>
            <w:r w:rsidR="00F4659E" w:rsidRPr="00277AB1">
              <w:rPr>
                <w:rFonts w:eastAsia="Arial" w:cs="Arial"/>
                <w:bCs/>
                <w:szCs w:val="18"/>
              </w:rPr>
              <w:t xml:space="preserve">The Emergency Food </w:t>
            </w:r>
            <w:r w:rsidR="00F4659E" w:rsidRPr="00277AB1">
              <w:rPr>
                <w:rFonts w:eastAsia="Arial" w:cs="Arial"/>
                <w:bCs/>
                <w:spacing w:val="-3"/>
                <w:szCs w:val="18"/>
              </w:rPr>
              <w:t>A</w:t>
            </w:r>
            <w:r w:rsidR="00F4659E" w:rsidRPr="00277AB1">
              <w:rPr>
                <w:rFonts w:eastAsia="Arial" w:cs="Arial"/>
                <w:bCs/>
                <w:szCs w:val="18"/>
              </w:rPr>
              <w:t>ssistan</w:t>
            </w:r>
            <w:r w:rsidR="00F4659E" w:rsidRPr="00277AB1">
              <w:rPr>
                <w:rFonts w:eastAsia="Arial" w:cs="Arial"/>
                <w:bCs/>
                <w:spacing w:val="-2"/>
                <w:szCs w:val="18"/>
              </w:rPr>
              <w:t>c</w:t>
            </w:r>
            <w:r w:rsidR="00F4659E" w:rsidRPr="00277AB1">
              <w:rPr>
                <w:rFonts w:eastAsia="Arial" w:cs="Arial"/>
                <w:bCs/>
                <w:szCs w:val="18"/>
              </w:rPr>
              <w:t>e</w:t>
            </w:r>
            <w:r w:rsidR="00F4659E" w:rsidRPr="00277AB1">
              <w:rPr>
                <w:rFonts w:eastAsia="Arial" w:cs="Arial"/>
                <w:bCs/>
                <w:spacing w:val="1"/>
                <w:szCs w:val="18"/>
              </w:rPr>
              <w:t xml:space="preserve"> </w:t>
            </w:r>
            <w:r w:rsidR="00F4659E" w:rsidRPr="00277AB1">
              <w:rPr>
                <w:rFonts w:eastAsia="Arial" w:cs="Arial"/>
                <w:bCs/>
                <w:szCs w:val="18"/>
              </w:rPr>
              <w:t>P</w:t>
            </w:r>
            <w:r w:rsidR="00F4659E" w:rsidRPr="00277AB1">
              <w:rPr>
                <w:rFonts w:eastAsia="Arial" w:cs="Arial"/>
                <w:bCs/>
                <w:spacing w:val="-1"/>
                <w:szCs w:val="18"/>
              </w:rPr>
              <w:t>r</w:t>
            </w:r>
            <w:r w:rsidR="00F4659E" w:rsidRPr="00277AB1">
              <w:rPr>
                <w:rFonts w:eastAsia="Arial" w:cs="Arial"/>
                <w:bCs/>
                <w:szCs w:val="18"/>
              </w:rPr>
              <w:t>og</w:t>
            </w:r>
            <w:r w:rsidR="00F4659E" w:rsidRPr="00277AB1">
              <w:rPr>
                <w:rFonts w:eastAsia="Arial" w:cs="Arial"/>
                <w:bCs/>
                <w:spacing w:val="-1"/>
                <w:szCs w:val="18"/>
              </w:rPr>
              <w:t>r</w:t>
            </w:r>
            <w:r w:rsidR="00F4659E" w:rsidRPr="00277AB1">
              <w:rPr>
                <w:rFonts w:eastAsia="Arial" w:cs="Arial"/>
                <w:bCs/>
                <w:szCs w:val="18"/>
              </w:rPr>
              <w:t>am</w:t>
            </w:r>
            <w:r w:rsidR="00F4659E" w:rsidRPr="00277AB1">
              <w:rPr>
                <w:rFonts w:eastAsia="Arial" w:cs="Arial"/>
                <w:bCs/>
                <w:spacing w:val="1"/>
                <w:szCs w:val="18"/>
              </w:rPr>
              <w:t xml:space="preserve"> </w:t>
            </w:r>
            <w:r w:rsidR="00F4659E" w:rsidRPr="00277AB1">
              <w:rPr>
                <w:rFonts w:eastAsia="Arial" w:cs="Arial"/>
                <w:bCs/>
                <w:szCs w:val="18"/>
              </w:rPr>
              <w:t>(TEFAP</w:t>
            </w:r>
            <w:r w:rsidR="00EE61AB">
              <w:rPr>
                <w:rFonts w:eastAsia="Arial" w:cs="Arial"/>
                <w:bCs/>
                <w:szCs w:val="18"/>
              </w:rPr>
              <w:t xml:space="preserve">). </w:t>
            </w:r>
            <w:r w:rsidR="00EE61AB" w:rsidRPr="00EE61AB">
              <w:rPr>
                <w:rFonts w:cs="Arial"/>
                <w:i/>
                <w:iCs/>
                <w:sz w:val="18"/>
                <w:szCs w:val="18"/>
                <w:lang w:val="es-ES"/>
              </w:rPr>
              <w:t xml:space="preserve">Sites </w:t>
            </w:r>
            <w:r w:rsidR="00EE61AB" w:rsidRPr="00EE61AB">
              <w:rPr>
                <w:i/>
                <w:iCs/>
                <w:sz w:val="18"/>
                <w:szCs w:val="18"/>
              </w:rPr>
              <w:t>may request but must not require proof of information</w:t>
            </w:r>
            <w:r w:rsidR="00EE61AB" w:rsidRPr="00590CB4">
              <w:rPr>
                <w:sz w:val="18"/>
                <w:szCs w:val="18"/>
              </w:rPr>
              <w:t>.</w:t>
            </w:r>
          </w:p>
        </w:tc>
      </w:tr>
    </w:tbl>
    <w:p w14:paraId="321A9A28" w14:textId="77777777" w:rsidR="00A76B3C" w:rsidRPr="00A76B3C" w:rsidRDefault="00A76B3C">
      <w:pPr>
        <w:rPr>
          <w:b/>
          <w:bCs/>
          <w:sz w:val="14"/>
          <w:szCs w:val="16"/>
        </w:rPr>
        <w:sectPr w:rsidR="00A76B3C" w:rsidRPr="00A76B3C" w:rsidSect="00EE2BA8">
          <w:headerReference w:type="default" r:id="rId6"/>
          <w:footerReference w:type="default" r:id="rId7"/>
          <w:pgSz w:w="12240" w:h="15840"/>
          <w:pgMar w:top="720" w:right="540" w:bottom="720" w:left="720" w:header="720" w:footer="720" w:gutter="0"/>
          <w:cols w:space="720"/>
          <w:docGrid w:linePitch="360"/>
        </w:sectPr>
      </w:pPr>
    </w:p>
    <w:p w14:paraId="043EB713" w14:textId="59E7A5A8" w:rsidR="00F4659E" w:rsidRPr="00A76B3C" w:rsidRDefault="00F4659E">
      <w:pPr>
        <w:rPr>
          <w:b/>
          <w:bCs/>
          <w:sz w:val="18"/>
          <w:szCs w:val="20"/>
        </w:rPr>
      </w:pPr>
      <w:r w:rsidRPr="00A76B3C">
        <w:rPr>
          <w:b/>
          <w:bCs/>
          <w:sz w:val="18"/>
          <w:szCs w:val="20"/>
        </w:rPr>
        <w:t>Categorical Eligibility for USDA Foods</w:t>
      </w:r>
    </w:p>
    <w:p w14:paraId="5F889D1A" w14:textId="26CB0EA6" w:rsidR="00A76B3C" w:rsidRDefault="00F4659E">
      <w:pPr>
        <w:rPr>
          <w:sz w:val="18"/>
          <w:szCs w:val="20"/>
        </w:rPr>
      </w:pPr>
      <w:r w:rsidRPr="00A76B3C">
        <w:rPr>
          <w:sz w:val="18"/>
          <w:szCs w:val="20"/>
        </w:rPr>
        <w:t>If a househ</w:t>
      </w:r>
      <w:r w:rsidR="00A76B3C">
        <w:rPr>
          <w:sz w:val="18"/>
          <w:szCs w:val="20"/>
        </w:rPr>
        <w:t>o</w:t>
      </w:r>
      <w:r w:rsidRPr="00A76B3C">
        <w:rPr>
          <w:sz w:val="18"/>
          <w:szCs w:val="20"/>
        </w:rPr>
        <w:t>ld currently receives one or more of the following types of assistance, the CE should mark the household categorically eligible.</w:t>
      </w:r>
    </w:p>
    <w:p w14:paraId="56FDD05E" w14:textId="77777777" w:rsidR="00A76B3C" w:rsidRPr="00A76B3C" w:rsidRDefault="00A76B3C">
      <w:pPr>
        <w:rPr>
          <w:sz w:val="18"/>
          <w:szCs w:val="20"/>
        </w:rPr>
      </w:pPr>
    </w:p>
    <w:tbl>
      <w:tblPr>
        <w:tblStyle w:val="PlainTable1"/>
        <w:tblW w:w="4495" w:type="dxa"/>
        <w:tblLook w:val="04A0" w:firstRow="1" w:lastRow="0" w:firstColumn="1" w:lastColumn="0" w:noHBand="0" w:noVBand="1"/>
      </w:tblPr>
      <w:tblGrid>
        <w:gridCol w:w="987"/>
        <w:gridCol w:w="3538"/>
      </w:tblGrid>
      <w:tr w:rsidR="00EE2BA8" w:rsidRPr="00F4659E" w14:paraId="01B9AE8D" w14:textId="77777777" w:rsidTr="008E1B6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495" w:type="dxa"/>
            <w:gridSpan w:val="2"/>
            <w:noWrap/>
            <w:hideMark/>
          </w:tcPr>
          <w:p w14:paraId="6ABD7836" w14:textId="37A32AF4" w:rsidR="00F4659E" w:rsidRPr="00F4659E" w:rsidRDefault="00F4659E" w:rsidP="00F4659E">
            <w:pPr>
              <w:widowControl/>
              <w:jc w:val="center"/>
              <w:rPr>
                <w:rFonts w:eastAsia="Times New Roman" w:cs="Arial"/>
                <w:color w:val="000000"/>
                <w:sz w:val="18"/>
                <w:szCs w:val="18"/>
              </w:rPr>
            </w:pPr>
            <w:r w:rsidRPr="00F4659E">
              <w:rPr>
                <w:rFonts w:eastAsia="Times New Roman" w:cs="Arial"/>
                <w:color w:val="000000"/>
                <w:sz w:val="18"/>
                <w:szCs w:val="18"/>
              </w:rPr>
              <w:t>Categorical Eligibility</w:t>
            </w:r>
          </w:p>
        </w:tc>
      </w:tr>
      <w:tr w:rsidR="00EE2BA8" w:rsidRPr="00F4659E" w14:paraId="15C47D85" w14:textId="77777777" w:rsidTr="008E1B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7A2E7E41"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SNAP</w:t>
            </w:r>
          </w:p>
        </w:tc>
        <w:tc>
          <w:tcPr>
            <w:tcW w:w="3538" w:type="dxa"/>
            <w:noWrap/>
            <w:hideMark/>
          </w:tcPr>
          <w:p w14:paraId="64AE822A" w14:textId="1830B96E" w:rsidR="00F4659E" w:rsidRPr="00F4659E" w:rsidRDefault="00F4659E" w:rsidP="00F4659E">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Supplemental Nutrition Assistance Prog</w:t>
            </w:r>
            <w:r w:rsidR="00EE2BA8">
              <w:rPr>
                <w:rFonts w:eastAsia="Times New Roman" w:cs="Arial"/>
                <w:color w:val="000000"/>
                <w:sz w:val="18"/>
                <w:szCs w:val="18"/>
              </w:rPr>
              <w:t>ram</w:t>
            </w:r>
          </w:p>
        </w:tc>
      </w:tr>
      <w:tr w:rsidR="00EE2BA8" w:rsidRPr="00F4659E" w14:paraId="75F0D169" w14:textId="77777777" w:rsidTr="008E1B63">
        <w:trPr>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2E101F40"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TANF</w:t>
            </w:r>
          </w:p>
        </w:tc>
        <w:tc>
          <w:tcPr>
            <w:tcW w:w="3538" w:type="dxa"/>
            <w:noWrap/>
            <w:hideMark/>
          </w:tcPr>
          <w:p w14:paraId="3B8B9C1D" w14:textId="77777777" w:rsidR="00F4659E" w:rsidRPr="00F4659E" w:rsidRDefault="00F4659E" w:rsidP="00F4659E">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 xml:space="preserve">Temporary Assistance for Needy Families </w:t>
            </w:r>
          </w:p>
        </w:tc>
      </w:tr>
      <w:tr w:rsidR="00EE2BA8" w:rsidRPr="00F4659E" w14:paraId="602D4044" w14:textId="77777777" w:rsidTr="008E1B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329E90EC"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SSI</w:t>
            </w:r>
          </w:p>
        </w:tc>
        <w:tc>
          <w:tcPr>
            <w:tcW w:w="3538" w:type="dxa"/>
            <w:noWrap/>
            <w:hideMark/>
          </w:tcPr>
          <w:p w14:paraId="082A773E" w14:textId="77777777" w:rsidR="00F4659E" w:rsidRPr="00F4659E" w:rsidRDefault="00F4659E" w:rsidP="00F4659E">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 xml:space="preserve">Supplemental Security Income </w:t>
            </w:r>
          </w:p>
        </w:tc>
      </w:tr>
      <w:tr w:rsidR="00EE2BA8" w:rsidRPr="00F4659E" w14:paraId="4681BC45" w14:textId="77777777" w:rsidTr="008E1B63">
        <w:trPr>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43075A21"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NSLP</w:t>
            </w:r>
          </w:p>
        </w:tc>
        <w:tc>
          <w:tcPr>
            <w:tcW w:w="3538" w:type="dxa"/>
            <w:noWrap/>
            <w:hideMark/>
          </w:tcPr>
          <w:p w14:paraId="0C196D46" w14:textId="77777777" w:rsidR="00F4659E" w:rsidRPr="00F4659E" w:rsidRDefault="00F4659E" w:rsidP="00F4659E">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 xml:space="preserve">National School Lunch Program </w:t>
            </w:r>
          </w:p>
        </w:tc>
      </w:tr>
      <w:tr w:rsidR="00EE2BA8" w:rsidRPr="00F4659E" w14:paraId="0E6A684E" w14:textId="77777777" w:rsidTr="008E1B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57" w:type="dxa"/>
            <w:noWrap/>
            <w:hideMark/>
          </w:tcPr>
          <w:p w14:paraId="7A20727D" w14:textId="77777777" w:rsidR="00F4659E" w:rsidRPr="00F4659E" w:rsidRDefault="00F4659E" w:rsidP="00F4659E">
            <w:pPr>
              <w:widowControl/>
              <w:rPr>
                <w:rFonts w:eastAsia="Times New Roman" w:cs="Arial"/>
                <w:color w:val="000000"/>
                <w:sz w:val="18"/>
                <w:szCs w:val="18"/>
              </w:rPr>
            </w:pPr>
            <w:r w:rsidRPr="00F4659E">
              <w:rPr>
                <w:rFonts w:eastAsia="Times New Roman" w:cs="Arial"/>
                <w:color w:val="000000"/>
                <w:sz w:val="18"/>
                <w:szCs w:val="18"/>
              </w:rPr>
              <w:t xml:space="preserve">Medicaid </w:t>
            </w:r>
          </w:p>
        </w:tc>
        <w:tc>
          <w:tcPr>
            <w:tcW w:w="3538" w:type="dxa"/>
            <w:noWrap/>
            <w:hideMark/>
          </w:tcPr>
          <w:p w14:paraId="49D513EE" w14:textId="77777777" w:rsidR="00F4659E" w:rsidRPr="00F4659E" w:rsidRDefault="00F4659E" w:rsidP="00F4659E">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F4659E">
              <w:rPr>
                <w:rFonts w:eastAsia="Times New Roman" w:cs="Arial"/>
                <w:color w:val="000000"/>
                <w:sz w:val="18"/>
                <w:szCs w:val="18"/>
              </w:rPr>
              <w:t>Medicaid</w:t>
            </w:r>
          </w:p>
        </w:tc>
      </w:tr>
    </w:tbl>
    <w:p w14:paraId="3F07E8E1" w14:textId="34A99FD9" w:rsidR="00F4659E" w:rsidRDefault="00F4659E"/>
    <w:p w14:paraId="55368898" w14:textId="249FAF54" w:rsidR="00A76B3C" w:rsidRPr="00A76B3C" w:rsidRDefault="00EE61AB" w:rsidP="00A76B3C">
      <w:pPr>
        <w:widowControl/>
        <w:rPr>
          <w:sz w:val="18"/>
          <w:szCs w:val="18"/>
        </w:rPr>
      </w:pPr>
      <w:r>
        <w:rPr>
          <w:b/>
          <w:bCs/>
          <w:sz w:val="18"/>
          <w:szCs w:val="18"/>
        </w:rPr>
        <w:t>T</w:t>
      </w:r>
      <w:r w:rsidR="00A76B3C" w:rsidRPr="00A76B3C">
        <w:rPr>
          <w:b/>
          <w:bCs/>
          <w:sz w:val="18"/>
          <w:szCs w:val="18"/>
        </w:rPr>
        <w:t>EFAP Income Eligibility Guidelines</w:t>
      </w:r>
      <w:r w:rsidR="00A76B3C" w:rsidRPr="00A76B3C">
        <w:rPr>
          <w:b/>
          <w:bCs/>
          <w:sz w:val="18"/>
          <w:szCs w:val="18"/>
        </w:rPr>
        <w:br/>
      </w:r>
      <w:r w:rsidR="00A76B3C" w:rsidRPr="00A76B3C">
        <w:rPr>
          <w:sz w:val="18"/>
          <w:szCs w:val="18"/>
        </w:rPr>
        <w:t>Effective July 1, 202</w:t>
      </w:r>
      <w:r w:rsidR="00E306EE">
        <w:rPr>
          <w:sz w:val="18"/>
          <w:szCs w:val="18"/>
        </w:rPr>
        <w:t>3</w:t>
      </w:r>
      <w:r w:rsidR="00A76B3C" w:rsidRPr="00A76B3C">
        <w:rPr>
          <w:sz w:val="18"/>
          <w:szCs w:val="18"/>
        </w:rPr>
        <w:t xml:space="preserve"> – June 30, 202</w:t>
      </w:r>
      <w:r w:rsidR="00E306EE">
        <w:rPr>
          <w:sz w:val="18"/>
          <w:szCs w:val="18"/>
        </w:rPr>
        <w:t>4</w:t>
      </w:r>
    </w:p>
    <w:tbl>
      <w:tblPr>
        <w:tblStyle w:val="PlainTable1"/>
        <w:tblW w:w="6152" w:type="dxa"/>
        <w:tblLook w:val="04A0" w:firstRow="1" w:lastRow="0" w:firstColumn="1" w:lastColumn="0" w:noHBand="0" w:noVBand="1"/>
      </w:tblPr>
      <w:tblGrid>
        <w:gridCol w:w="1420"/>
        <w:gridCol w:w="928"/>
        <w:gridCol w:w="919"/>
        <w:gridCol w:w="1126"/>
        <w:gridCol w:w="922"/>
        <w:gridCol w:w="837"/>
      </w:tblGrid>
      <w:tr w:rsidR="00A76B3C" w:rsidRPr="00A76B3C" w14:paraId="2A75B7B3" w14:textId="77777777" w:rsidTr="00E3425B">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vMerge w:val="restart"/>
            <w:vAlign w:val="center"/>
            <w:hideMark/>
          </w:tcPr>
          <w:p w14:paraId="719731F2" w14:textId="0FD3501F" w:rsidR="00A76B3C" w:rsidRPr="00A76B3C" w:rsidRDefault="00EE2BA8" w:rsidP="00A51C7E">
            <w:pPr>
              <w:widowControl/>
              <w:jc w:val="center"/>
              <w:rPr>
                <w:rFonts w:eastAsia="Times New Roman" w:cs="Arial"/>
                <w:sz w:val="18"/>
                <w:szCs w:val="18"/>
              </w:rPr>
            </w:pPr>
            <w:r>
              <w:rPr>
                <w:rFonts w:eastAsia="Times New Roman" w:cs="Arial"/>
                <w:color w:val="000000"/>
                <w:sz w:val="18"/>
                <w:szCs w:val="18"/>
              </w:rPr>
              <w:t>Household Size</w:t>
            </w:r>
          </w:p>
        </w:tc>
        <w:tc>
          <w:tcPr>
            <w:tcW w:w="4732" w:type="dxa"/>
            <w:gridSpan w:val="5"/>
            <w:hideMark/>
          </w:tcPr>
          <w:p w14:paraId="50641490" w14:textId="77777777" w:rsidR="00A76B3C" w:rsidRPr="00A76B3C" w:rsidRDefault="00A76B3C" w:rsidP="00A76B3C">
            <w:pPr>
              <w:widowControl/>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A76B3C">
              <w:rPr>
                <w:rFonts w:eastAsia="Times New Roman" w:cs="Arial"/>
                <w:color w:val="000000"/>
                <w:sz w:val="18"/>
                <w:szCs w:val="18"/>
              </w:rPr>
              <w:t>Total Income</w:t>
            </w:r>
          </w:p>
        </w:tc>
      </w:tr>
      <w:tr w:rsidR="008E1B63" w:rsidRPr="00A76B3C" w14:paraId="1DFF1BFD"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vMerge/>
            <w:hideMark/>
          </w:tcPr>
          <w:p w14:paraId="01150A46" w14:textId="77777777" w:rsidR="00A76B3C" w:rsidRPr="00A76B3C" w:rsidRDefault="00A76B3C" w:rsidP="00A76B3C">
            <w:pPr>
              <w:widowControl/>
              <w:rPr>
                <w:rFonts w:eastAsia="Times New Roman" w:cs="Arial"/>
                <w:sz w:val="18"/>
                <w:szCs w:val="18"/>
              </w:rPr>
            </w:pPr>
          </w:p>
        </w:tc>
        <w:tc>
          <w:tcPr>
            <w:tcW w:w="928" w:type="dxa"/>
            <w:hideMark/>
          </w:tcPr>
          <w:p w14:paraId="1F37D468"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Annual</w:t>
            </w:r>
          </w:p>
        </w:tc>
        <w:tc>
          <w:tcPr>
            <w:tcW w:w="919" w:type="dxa"/>
            <w:hideMark/>
          </w:tcPr>
          <w:p w14:paraId="3BDC5D5E"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Monthly</w:t>
            </w:r>
          </w:p>
        </w:tc>
        <w:tc>
          <w:tcPr>
            <w:tcW w:w="1126" w:type="dxa"/>
            <w:hideMark/>
          </w:tcPr>
          <w:p w14:paraId="0FF6BE59"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proofErr w:type="gramStart"/>
            <w:r w:rsidRPr="00A76B3C">
              <w:rPr>
                <w:rFonts w:eastAsia="Times New Roman" w:cs="Arial"/>
                <w:b/>
                <w:bCs/>
                <w:color w:val="000000"/>
                <w:sz w:val="18"/>
                <w:szCs w:val="18"/>
              </w:rPr>
              <w:t>Twice-Monthly</w:t>
            </w:r>
            <w:proofErr w:type="gramEnd"/>
          </w:p>
        </w:tc>
        <w:tc>
          <w:tcPr>
            <w:tcW w:w="922" w:type="dxa"/>
            <w:hideMark/>
          </w:tcPr>
          <w:p w14:paraId="07F11A60"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Bi-Weekly</w:t>
            </w:r>
          </w:p>
        </w:tc>
        <w:tc>
          <w:tcPr>
            <w:tcW w:w="837" w:type="dxa"/>
            <w:hideMark/>
          </w:tcPr>
          <w:p w14:paraId="478D97A3" w14:textId="77777777" w:rsidR="00A76B3C" w:rsidRPr="00A76B3C" w:rsidRDefault="00A76B3C" w:rsidP="00A76B3C">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76B3C">
              <w:rPr>
                <w:rFonts w:eastAsia="Times New Roman" w:cs="Arial"/>
                <w:b/>
                <w:bCs/>
                <w:color w:val="000000"/>
                <w:sz w:val="18"/>
                <w:szCs w:val="18"/>
              </w:rPr>
              <w:t>Weekly</w:t>
            </w:r>
          </w:p>
        </w:tc>
      </w:tr>
      <w:tr w:rsidR="00E306EE" w:rsidRPr="00A76B3C" w14:paraId="6CF76790"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5EE16F3B" w14:textId="77777777" w:rsidR="00E306EE" w:rsidRPr="00A76B3C" w:rsidRDefault="00E306EE" w:rsidP="00E306EE">
            <w:pPr>
              <w:widowControl/>
              <w:jc w:val="center"/>
              <w:rPr>
                <w:rFonts w:eastAsia="Times New Roman" w:cs="Arial"/>
                <w:sz w:val="18"/>
                <w:szCs w:val="18"/>
              </w:rPr>
            </w:pPr>
            <w:r w:rsidRPr="00A76B3C">
              <w:rPr>
                <w:rFonts w:eastAsia="Times New Roman" w:cs="Arial"/>
                <w:color w:val="000000"/>
                <w:sz w:val="18"/>
                <w:szCs w:val="18"/>
              </w:rPr>
              <w:t>1</w:t>
            </w:r>
          </w:p>
        </w:tc>
        <w:tc>
          <w:tcPr>
            <w:tcW w:w="928" w:type="dxa"/>
            <w:hideMark/>
          </w:tcPr>
          <w:p w14:paraId="09751EBA" w14:textId="1D15E430"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$26,973</w:t>
            </w:r>
          </w:p>
        </w:tc>
        <w:tc>
          <w:tcPr>
            <w:tcW w:w="919" w:type="dxa"/>
            <w:hideMark/>
          </w:tcPr>
          <w:p w14:paraId="6D287572" w14:textId="08CFC0C7"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$2</w:t>
            </w:r>
            <w:r>
              <w:rPr>
                <w:sz w:val="18"/>
                <w:szCs w:val="18"/>
              </w:rPr>
              <w:t>,248</w:t>
            </w:r>
          </w:p>
        </w:tc>
        <w:tc>
          <w:tcPr>
            <w:tcW w:w="1126" w:type="dxa"/>
            <w:hideMark/>
          </w:tcPr>
          <w:p w14:paraId="442E993D" w14:textId="51605897"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$1,124</w:t>
            </w:r>
          </w:p>
        </w:tc>
        <w:tc>
          <w:tcPr>
            <w:tcW w:w="922" w:type="dxa"/>
            <w:hideMark/>
          </w:tcPr>
          <w:p w14:paraId="4AB998B2" w14:textId="66F7FD07"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$1,038</w:t>
            </w:r>
          </w:p>
        </w:tc>
        <w:tc>
          <w:tcPr>
            <w:tcW w:w="837" w:type="dxa"/>
            <w:hideMark/>
          </w:tcPr>
          <w:p w14:paraId="4D23AED8" w14:textId="2D3C935F" w:rsidR="00E306EE" w:rsidRPr="00E3425B"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w:t>
            </w:r>
            <w:r>
              <w:rPr>
                <w:sz w:val="18"/>
                <w:szCs w:val="18"/>
              </w:rPr>
              <w:t>519</w:t>
            </w:r>
          </w:p>
        </w:tc>
      </w:tr>
      <w:tr w:rsidR="00E3425B" w:rsidRPr="00A76B3C" w14:paraId="1043CFCF"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6A4CEA02"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2</w:t>
            </w:r>
          </w:p>
        </w:tc>
        <w:tc>
          <w:tcPr>
            <w:tcW w:w="928" w:type="dxa"/>
            <w:hideMark/>
          </w:tcPr>
          <w:p w14:paraId="23BA41BE" w14:textId="369E1B0A"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36,482</w:t>
            </w:r>
          </w:p>
        </w:tc>
        <w:tc>
          <w:tcPr>
            <w:tcW w:w="919" w:type="dxa"/>
            <w:hideMark/>
          </w:tcPr>
          <w:p w14:paraId="3B78E8E5" w14:textId="52C2AE70"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3,041</w:t>
            </w:r>
          </w:p>
        </w:tc>
        <w:tc>
          <w:tcPr>
            <w:tcW w:w="1126" w:type="dxa"/>
            <w:hideMark/>
          </w:tcPr>
          <w:p w14:paraId="288B6EFC" w14:textId="626F82A5"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1,521</w:t>
            </w:r>
          </w:p>
        </w:tc>
        <w:tc>
          <w:tcPr>
            <w:tcW w:w="922" w:type="dxa"/>
            <w:hideMark/>
          </w:tcPr>
          <w:p w14:paraId="082D9291" w14:textId="27B6F17C"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1,404</w:t>
            </w:r>
          </w:p>
        </w:tc>
        <w:tc>
          <w:tcPr>
            <w:tcW w:w="837" w:type="dxa"/>
            <w:hideMark/>
          </w:tcPr>
          <w:p w14:paraId="575C700F" w14:textId="28AFBC7D"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702</w:t>
            </w:r>
          </w:p>
        </w:tc>
      </w:tr>
      <w:tr w:rsidR="00E3425B" w:rsidRPr="00A76B3C" w14:paraId="1BF14ACA"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1488024E"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3</w:t>
            </w:r>
          </w:p>
        </w:tc>
        <w:tc>
          <w:tcPr>
            <w:tcW w:w="928" w:type="dxa"/>
            <w:hideMark/>
          </w:tcPr>
          <w:p w14:paraId="40CD3677" w14:textId="19406841"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45,991</w:t>
            </w:r>
          </w:p>
        </w:tc>
        <w:tc>
          <w:tcPr>
            <w:tcW w:w="919" w:type="dxa"/>
            <w:hideMark/>
          </w:tcPr>
          <w:p w14:paraId="1BAF3BB0" w14:textId="3EE3FE33"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3,833</w:t>
            </w:r>
          </w:p>
        </w:tc>
        <w:tc>
          <w:tcPr>
            <w:tcW w:w="1126" w:type="dxa"/>
            <w:hideMark/>
          </w:tcPr>
          <w:p w14:paraId="2C919B37" w14:textId="336CC8F1"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1,917</w:t>
            </w:r>
          </w:p>
        </w:tc>
        <w:tc>
          <w:tcPr>
            <w:tcW w:w="922" w:type="dxa"/>
            <w:hideMark/>
          </w:tcPr>
          <w:p w14:paraId="68FC635F" w14:textId="24A13F0B"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1,769</w:t>
            </w:r>
          </w:p>
        </w:tc>
        <w:tc>
          <w:tcPr>
            <w:tcW w:w="837" w:type="dxa"/>
            <w:hideMark/>
          </w:tcPr>
          <w:p w14:paraId="357D1DE9" w14:textId="6101B01C"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885</w:t>
            </w:r>
          </w:p>
        </w:tc>
      </w:tr>
      <w:tr w:rsidR="00E3425B" w:rsidRPr="00A76B3C" w14:paraId="27707B59"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12CEE461"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4</w:t>
            </w:r>
          </w:p>
        </w:tc>
        <w:tc>
          <w:tcPr>
            <w:tcW w:w="928" w:type="dxa"/>
            <w:hideMark/>
          </w:tcPr>
          <w:p w14:paraId="261C0B2C" w14:textId="31D98A4C"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55,500</w:t>
            </w:r>
          </w:p>
        </w:tc>
        <w:tc>
          <w:tcPr>
            <w:tcW w:w="919" w:type="dxa"/>
            <w:hideMark/>
          </w:tcPr>
          <w:p w14:paraId="1CE557BA" w14:textId="3E7629CC"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4,625</w:t>
            </w:r>
          </w:p>
        </w:tc>
        <w:tc>
          <w:tcPr>
            <w:tcW w:w="1126" w:type="dxa"/>
            <w:hideMark/>
          </w:tcPr>
          <w:p w14:paraId="25632BA6" w14:textId="4A239491"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2,313</w:t>
            </w:r>
          </w:p>
        </w:tc>
        <w:tc>
          <w:tcPr>
            <w:tcW w:w="922" w:type="dxa"/>
            <w:hideMark/>
          </w:tcPr>
          <w:p w14:paraId="688E582B" w14:textId="013FD615"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2,135</w:t>
            </w:r>
          </w:p>
        </w:tc>
        <w:tc>
          <w:tcPr>
            <w:tcW w:w="837" w:type="dxa"/>
            <w:hideMark/>
          </w:tcPr>
          <w:p w14:paraId="37D953CC" w14:textId="10C3D15F"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1,068</w:t>
            </w:r>
          </w:p>
        </w:tc>
      </w:tr>
      <w:tr w:rsidR="00E3425B" w:rsidRPr="00A76B3C" w14:paraId="5D74ADB5"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2138CEB0"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5</w:t>
            </w:r>
          </w:p>
        </w:tc>
        <w:tc>
          <w:tcPr>
            <w:tcW w:w="928" w:type="dxa"/>
            <w:hideMark/>
          </w:tcPr>
          <w:p w14:paraId="1B5E091C" w14:textId="1FB0BE6E"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65,009</w:t>
            </w:r>
          </w:p>
        </w:tc>
        <w:tc>
          <w:tcPr>
            <w:tcW w:w="919" w:type="dxa"/>
            <w:hideMark/>
          </w:tcPr>
          <w:p w14:paraId="0190427B" w14:textId="6D2993EA"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5,418</w:t>
            </w:r>
          </w:p>
        </w:tc>
        <w:tc>
          <w:tcPr>
            <w:tcW w:w="1126" w:type="dxa"/>
            <w:hideMark/>
          </w:tcPr>
          <w:p w14:paraId="16530ADB" w14:textId="2DC754C8"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2,709</w:t>
            </w:r>
          </w:p>
        </w:tc>
        <w:tc>
          <w:tcPr>
            <w:tcW w:w="922" w:type="dxa"/>
            <w:hideMark/>
          </w:tcPr>
          <w:p w14:paraId="0AD42072" w14:textId="1B5F17D0"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2,501</w:t>
            </w:r>
          </w:p>
        </w:tc>
        <w:tc>
          <w:tcPr>
            <w:tcW w:w="837" w:type="dxa"/>
            <w:hideMark/>
          </w:tcPr>
          <w:p w14:paraId="06ED6CD4" w14:textId="57AB2414"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1,251</w:t>
            </w:r>
          </w:p>
        </w:tc>
      </w:tr>
      <w:tr w:rsidR="00E3425B" w:rsidRPr="00A76B3C" w14:paraId="07FAFA9F"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6038F326"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6</w:t>
            </w:r>
          </w:p>
        </w:tc>
        <w:tc>
          <w:tcPr>
            <w:tcW w:w="928" w:type="dxa"/>
            <w:hideMark/>
          </w:tcPr>
          <w:p w14:paraId="03D4DAAA" w14:textId="589F4C94"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74,518</w:t>
            </w:r>
          </w:p>
        </w:tc>
        <w:tc>
          <w:tcPr>
            <w:tcW w:w="919" w:type="dxa"/>
            <w:hideMark/>
          </w:tcPr>
          <w:p w14:paraId="17D567C7" w14:textId="0F2476D4"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6,210</w:t>
            </w:r>
          </w:p>
        </w:tc>
        <w:tc>
          <w:tcPr>
            <w:tcW w:w="1126" w:type="dxa"/>
            <w:hideMark/>
          </w:tcPr>
          <w:p w14:paraId="70FB03B9" w14:textId="6C34F8AF"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3,105</w:t>
            </w:r>
          </w:p>
        </w:tc>
        <w:tc>
          <w:tcPr>
            <w:tcW w:w="922" w:type="dxa"/>
            <w:hideMark/>
          </w:tcPr>
          <w:p w14:paraId="68CAC684" w14:textId="6394D0C7"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2,867</w:t>
            </w:r>
          </w:p>
        </w:tc>
        <w:tc>
          <w:tcPr>
            <w:tcW w:w="837" w:type="dxa"/>
            <w:hideMark/>
          </w:tcPr>
          <w:p w14:paraId="462EAEF6" w14:textId="11FF56C9"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1,434</w:t>
            </w:r>
          </w:p>
        </w:tc>
      </w:tr>
      <w:tr w:rsidR="00E3425B" w:rsidRPr="00A76B3C" w14:paraId="0780F6F0" w14:textId="77777777" w:rsidTr="00E3425B">
        <w:trPr>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426D64C7"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7</w:t>
            </w:r>
          </w:p>
        </w:tc>
        <w:tc>
          <w:tcPr>
            <w:tcW w:w="928" w:type="dxa"/>
            <w:hideMark/>
          </w:tcPr>
          <w:p w14:paraId="79BFF6EA" w14:textId="25762B6B"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84,027</w:t>
            </w:r>
          </w:p>
        </w:tc>
        <w:tc>
          <w:tcPr>
            <w:tcW w:w="919" w:type="dxa"/>
            <w:hideMark/>
          </w:tcPr>
          <w:p w14:paraId="547059EE" w14:textId="794065BA"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7,003</w:t>
            </w:r>
          </w:p>
        </w:tc>
        <w:tc>
          <w:tcPr>
            <w:tcW w:w="1126" w:type="dxa"/>
            <w:hideMark/>
          </w:tcPr>
          <w:p w14:paraId="7536E117" w14:textId="2396E9BF"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3,502</w:t>
            </w:r>
          </w:p>
        </w:tc>
        <w:tc>
          <w:tcPr>
            <w:tcW w:w="922" w:type="dxa"/>
            <w:hideMark/>
          </w:tcPr>
          <w:p w14:paraId="55662332" w14:textId="4DFE4989"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3,232</w:t>
            </w:r>
          </w:p>
        </w:tc>
        <w:tc>
          <w:tcPr>
            <w:tcW w:w="837" w:type="dxa"/>
            <w:hideMark/>
          </w:tcPr>
          <w:p w14:paraId="4A61081C" w14:textId="591D0D04" w:rsidR="00E3425B" w:rsidRPr="00E3425B" w:rsidRDefault="00E3425B" w:rsidP="00E3425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E3425B">
              <w:rPr>
                <w:sz w:val="18"/>
                <w:szCs w:val="18"/>
              </w:rPr>
              <w:t>1,616</w:t>
            </w:r>
          </w:p>
        </w:tc>
      </w:tr>
      <w:tr w:rsidR="00E3425B" w:rsidRPr="00A76B3C" w14:paraId="0B442A4F" w14:textId="77777777" w:rsidTr="00E3425B">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20" w:type="dxa"/>
            <w:hideMark/>
          </w:tcPr>
          <w:p w14:paraId="798E03B7" w14:textId="77777777" w:rsidR="00E3425B" w:rsidRPr="00A76B3C" w:rsidRDefault="00E3425B" w:rsidP="00E3425B">
            <w:pPr>
              <w:widowControl/>
              <w:jc w:val="center"/>
              <w:rPr>
                <w:rFonts w:eastAsia="Times New Roman" w:cs="Arial"/>
                <w:sz w:val="18"/>
                <w:szCs w:val="18"/>
              </w:rPr>
            </w:pPr>
            <w:r w:rsidRPr="00A76B3C">
              <w:rPr>
                <w:rFonts w:eastAsia="Times New Roman" w:cs="Arial"/>
                <w:color w:val="000000"/>
                <w:sz w:val="18"/>
                <w:szCs w:val="18"/>
              </w:rPr>
              <w:t>8</w:t>
            </w:r>
          </w:p>
        </w:tc>
        <w:tc>
          <w:tcPr>
            <w:tcW w:w="928" w:type="dxa"/>
            <w:hideMark/>
          </w:tcPr>
          <w:p w14:paraId="58317BF7" w14:textId="0E6BE8C7"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93,536</w:t>
            </w:r>
          </w:p>
        </w:tc>
        <w:tc>
          <w:tcPr>
            <w:tcW w:w="919" w:type="dxa"/>
            <w:hideMark/>
          </w:tcPr>
          <w:p w14:paraId="7D6D8F90" w14:textId="61F96698"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7,795</w:t>
            </w:r>
          </w:p>
        </w:tc>
        <w:tc>
          <w:tcPr>
            <w:tcW w:w="1126" w:type="dxa"/>
            <w:hideMark/>
          </w:tcPr>
          <w:p w14:paraId="6F298989" w14:textId="6A5009BC"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3,898</w:t>
            </w:r>
          </w:p>
        </w:tc>
        <w:tc>
          <w:tcPr>
            <w:tcW w:w="922" w:type="dxa"/>
            <w:hideMark/>
          </w:tcPr>
          <w:p w14:paraId="278E4149" w14:textId="5C864842"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3,598</w:t>
            </w:r>
          </w:p>
        </w:tc>
        <w:tc>
          <w:tcPr>
            <w:tcW w:w="837" w:type="dxa"/>
            <w:hideMark/>
          </w:tcPr>
          <w:p w14:paraId="176B5262" w14:textId="52895ACE" w:rsidR="00E3425B" w:rsidRPr="00E3425B" w:rsidRDefault="00E3425B" w:rsidP="00E3425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E3425B">
              <w:rPr>
                <w:sz w:val="18"/>
                <w:szCs w:val="18"/>
              </w:rPr>
              <w:t>1,799</w:t>
            </w:r>
          </w:p>
        </w:tc>
      </w:tr>
      <w:tr w:rsidR="00E306EE" w:rsidRPr="00A76B3C" w14:paraId="11B9E1AD" w14:textId="77777777" w:rsidTr="00E306EE">
        <w:trPr>
          <w:trHeight w:val="432"/>
        </w:trPr>
        <w:tc>
          <w:tcPr>
            <w:cnfStyle w:val="001000000000" w:firstRow="0" w:lastRow="0" w:firstColumn="1" w:lastColumn="0" w:oddVBand="0" w:evenVBand="0" w:oddHBand="0" w:evenHBand="0" w:firstRowFirstColumn="0" w:firstRowLastColumn="0" w:lastRowFirstColumn="0" w:lastRowLastColumn="0"/>
            <w:tcW w:w="1420" w:type="dxa"/>
            <w:hideMark/>
          </w:tcPr>
          <w:p w14:paraId="5117CEB9" w14:textId="3F1B80ED" w:rsidR="00E306EE" w:rsidRPr="00A76B3C" w:rsidRDefault="00E306EE" w:rsidP="00E306EE">
            <w:pPr>
              <w:widowControl/>
              <w:jc w:val="center"/>
              <w:rPr>
                <w:rFonts w:eastAsia="Times New Roman" w:cs="Arial"/>
                <w:b w:val="0"/>
                <w:bCs w:val="0"/>
                <w:sz w:val="18"/>
                <w:szCs w:val="18"/>
              </w:rPr>
            </w:pPr>
            <w:r w:rsidRPr="00A76B3C">
              <w:rPr>
                <w:rFonts w:eastAsia="Times New Roman" w:cs="Arial"/>
                <w:b w:val="0"/>
                <w:bCs w:val="0"/>
                <w:color w:val="000000"/>
                <w:sz w:val="18"/>
                <w:szCs w:val="18"/>
              </w:rPr>
              <w:t>For each additional</w:t>
            </w:r>
            <w:r>
              <w:rPr>
                <w:rFonts w:eastAsia="Times New Roman" w:cs="Arial"/>
                <w:b w:val="0"/>
                <w:bCs w:val="0"/>
                <w:color w:val="000000"/>
                <w:sz w:val="18"/>
                <w:szCs w:val="18"/>
              </w:rPr>
              <w:t>,</w:t>
            </w:r>
            <w:r w:rsidRPr="00A76B3C">
              <w:rPr>
                <w:rFonts w:eastAsia="Times New Roman" w:cs="Arial"/>
                <w:b w:val="0"/>
                <w:bCs w:val="0"/>
                <w:color w:val="000000"/>
                <w:sz w:val="18"/>
                <w:szCs w:val="18"/>
              </w:rPr>
              <w:t xml:space="preserve"> add</w:t>
            </w:r>
            <w:r>
              <w:rPr>
                <w:rFonts w:eastAsia="Times New Roman" w:cs="Arial"/>
                <w:b w:val="0"/>
                <w:bCs w:val="0"/>
                <w:color w:val="000000"/>
                <w:sz w:val="18"/>
                <w:szCs w:val="18"/>
              </w:rPr>
              <w:t>:</w:t>
            </w:r>
          </w:p>
        </w:tc>
        <w:tc>
          <w:tcPr>
            <w:tcW w:w="928" w:type="dxa"/>
            <w:hideMark/>
          </w:tcPr>
          <w:p w14:paraId="196267A0" w14:textId="58542627"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+$9,509</w:t>
            </w:r>
          </w:p>
        </w:tc>
        <w:tc>
          <w:tcPr>
            <w:tcW w:w="919" w:type="dxa"/>
            <w:hideMark/>
          </w:tcPr>
          <w:p w14:paraId="6F2E257C" w14:textId="0ABCE5E7"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+$793</w:t>
            </w:r>
          </w:p>
        </w:tc>
        <w:tc>
          <w:tcPr>
            <w:tcW w:w="1126" w:type="dxa"/>
            <w:hideMark/>
          </w:tcPr>
          <w:p w14:paraId="5861075F" w14:textId="40F51FE1"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+$397</w:t>
            </w:r>
          </w:p>
        </w:tc>
        <w:tc>
          <w:tcPr>
            <w:tcW w:w="922" w:type="dxa"/>
            <w:hideMark/>
          </w:tcPr>
          <w:p w14:paraId="1D64B522" w14:textId="7DACC647"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+$366</w:t>
            </w:r>
          </w:p>
        </w:tc>
        <w:tc>
          <w:tcPr>
            <w:tcW w:w="837" w:type="dxa"/>
            <w:hideMark/>
          </w:tcPr>
          <w:p w14:paraId="3B85A93A" w14:textId="6BD61E1A" w:rsidR="00E306EE" w:rsidRPr="00E306EE" w:rsidRDefault="00E306EE" w:rsidP="00E306E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rPr>
            </w:pPr>
            <w:r w:rsidRPr="00E306EE">
              <w:rPr>
                <w:bCs/>
                <w:sz w:val="18"/>
                <w:szCs w:val="18"/>
              </w:rPr>
              <w:t>+$183</w:t>
            </w:r>
          </w:p>
        </w:tc>
      </w:tr>
    </w:tbl>
    <w:p w14:paraId="1148F92D" w14:textId="77777777" w:rsidR="00A76B3C" w:rsidRDefault="00A76B3C" w:rsidP="00F4659E">
      <w:pPr>
        <w:rPr>
          <w:rFonts w:cs="Arial"/>
          <w:sz w:val="18"/>
          <w:szCs w:val="18"/>
        </w:rPr>
        <w:sectPr w:rsidR="00A76B3C" w:rsidSect="00EE2BA8">
          <w:type w:val="continuous"/>
          <w:pgSz w:w="12240" w:h="15840"/>
          <w:pgMar w:top="720" w:right="540" w:bottom="720" w:left="720" w:header="720" w:footer="720" w:gutter="0"/>
          <w:cols w:num="2" w:space="432" w:equalWidth="0">
            <w:col w:w="4320" w:space="432"/>
            <w:col w:w="6228"/>
          </w:cols>
          <w:docGrid w:linePitch="360"/>
        </w:sectPr>
      </w:pPr>
    </w:p>
    <w:p w14:paraId="0EE08A48" w14:textId="416157F8" w:rsidR="00A76B3C" w:rsidRPr="00EE61AB" w:rsidRDefault="008E2DC6" w:rsidP="00EE61AB">
      <w:pPr>
        <w:rPr>
          <w:rFonts w:cs="Arial"/>
          <w:b/>
          <w:bCs/>
          <w:i/>
          <w:iCs/>
          <w:sz w:val="18"/>
          <w:szCs w:val="18"/>
        </w:rPr>
      </w:pPr>
      <w:r>
        <w:rPr>
          <w:rFonts w:cs="Arial"/>
          <w:b/>
          <w:bCs/>
          <w:i/>
          <w:iCs/>
          <w:sz w:val="18"/>
          <w:szCs w:val="18"/>
        </w:rPr>
        <w:t>I</w:t>
      </w:r>
      <w:r w:rsidR="008E1B63" w:rsidRPr="00EE61AB">
        <w:rPr>
          <w:rFonts w:cs="Arial"/>
          <w:b/>
          <w:bCs/>
          <w:i/>
          <w:iCs/>
          <w:sz w:val="18"/>
          <w:szCs w:val="18"/>
        </w:rPr>
        <w:t xml:space="preserve"> certif</w:t>
      </w:r>
      <w:r w:rsidR="00930D06">
        <w:rPr>
          <w:rFonts w:cs="Arial"/>
          <w:b/>
          <w:bCs/>
          <w:i/>
          <w:iCs/>
          <w:sz w:val="18"/>
          <w:szCs w:val="18"/>
        </w:rPr>
        <w:t>y</w:t>
      </w:r>
      <w:r w:rsidR="008E1B63" w:rsidRPr="00EE61AB">
        <w:rPr>
          <w:rFonts w:cs="Arial"/>
          <w:b/>
          <w:bCs/>
          <w:i/>
          <w:iCs/>
          <w:sz w:val="18"/>
          <w:szCs w:val="18"/>
        </w:rPr>
        <w:t xml:space="preserve"> that:</w:t>
      </w:r>
    </w:p>
    <w:p w14:paraId="728BD098" w14:textId="52C947C8" w:rsidR="00EE61AB" w:rsidRPr="007C35DA" w:rsidRDefault="008E1B63" w:rsidP="00F70AA3">
      <w:pPr>
        <w:rPr>
          <w:rFonts w:cs="Arial"/>
          <w:b/>
          <w:bCs/>
          <w:sz w:val="10"/>
          <w:szCs w:val="10"/>
        </w:rPr>
      </w:pPr>
      <w:r w:rsidRPr="00534619">
        <w:rPr>
          <w:rFonts w:cs="Arial"/>
          <w:b/>
          <w:sz w:val="18"/>
          <w:szCs w:val="18"/>
        </w:rPr>
        <w:t>1)</w:t>
      </w:r>
      <w:r>
        <w:rPr>
          <w:rFonts w:cs="Arial"/>
          <w:b/>
          <w:sz w:val="18"/>
          <w:szCs w:val="18"/>
        </w:rPr>
        <w:t xml:space="preserve"> </w:t>
      </w:r>
      <w:r w:rsidR="00930D06">
        <w:rPr>
          <w:rFonts w:cs="Arial"/>
          <w:bCs/>
          <w:sz w:val="18"/>
          <w:szCs w:val="18"/>
        </w:rPr>
        <w:t xml:space="preserve">I am </w:t>
      </w:r>
      <w:r w:rsidRPr="008E1B63">
        <w:rPr>
          <w:rFonts w:cs="Arial"/>
          <w:bCs/>
          <w:sz w:val="18"/>
          <w:szCs w:val="18"/>
        </w:rPr>
        <w:t xml:space="preserve">a member </w:t>
      </w:r>
      <w:r>
        <w:rPr>
          <w:rFonts w:cs="Arial"/>
          <w:bCs/>
          <w:sz w:val="18"/>
          <w:szCs w:val="18"/>
        </w:rPr>
        <w:t xml:space="preserve">or a proxy </w:t>
      </w:r>
      <w:r w:rsidRPr="008E1B63">
        <w:rPr>
          <w:rFonts w:cs="Arial"/>
          <w:bCs/>
          <w:sz w:val="18"/>
          <w:szCs w:val="18"/>
        </w:rPr>
        <w:t>of</w:t>
      </w:r>
      <w:r w:rsidRPr="00534619">
        <w:rPr>
          <w:rFonts w:cs="Arial"/>
          <w:sz w:val="18"/>
          <w:szCs w:val="18"/>
        </w:rPr>
        <w:t xml:space="preserve"> the household living at the address provided</w:t>
      </w:r>
      <w:r>
        <w:rPr>
          <w:rFonts w:cs="Arial"/>
          <w:sz w:val="18"/>
          <w:szCs w:val="18"/>
        </w:rPr>
        <w:t xml:space="preserve"> </w:t>
      </w:r>
      <w:r w:rsidRPr="00534619">
        <w:rPr>
          <w:rFonts w:cs="Arial"/>
          <w:sz w:val="18"/>
          <w:szCs w:val="18"/>
        </w:rPr>
        <w:t xml:space="preserve">and that, on behalf of the household, </w:t>
      </w:r>
      <w:r w:rsidR="00930D06">
        <w:rPr>
          <w:rFonts w:cs="Arial"/>
          <w:sz w:val="18"/>
          <w:szCs w:val="18"/>
        </w:rPr>
        <w:t>I</w:t>
      </w:r>
      <w:r w:rsidR="00930D06" w:rsidRPr="00534619">
        <w:rPr>
          <w:rFonts w:cs="Arial"/>
          <w:sz w:val="18"/>
          <w:szCs w:val="18"/>
        </w:rPr>
        <w:t xml:space="preserve"> </w:t>
      </w:r>
      <w:r w:rsidRPr="00534619">
        <w:rPr>
          <w:rFonts w:cs="Arial"/>
          <w:sz w:val="18"/>
          <w:szCs w:val="18"/>
        </w:rPr>
        <w:t>apply for USDA Foods that are distributed through The Emergency Food Assistance Program;</w:t>
      </w:r>
      <w:r>
        <w:rPr>
          <w:rFonts w:cs="Arial"/>
          <w:sz w:val="18"/>
          <w:szCs w:val="18"/>
        </w:rPr>
        <w:t xml:space="preserve"> </w:t>
      </w:r>
      <w:r w:rsidRPr="00534619">
        <w:rPr>
          <w:rFonts w:cs="Arial"/>
          <w:b/>
          <w:sz w:val="18"/>
          <w:szCs w:val="18"/>
        </w:rPr>
        <w:t>2)</w:t>
      </w:r>
      <w:r w:rsidRPr="00534619">
        <w:rPr>
          <w:rFonts w:cs="Arial"/>
          <w:sz w:val="18"/>
          <w:szCs w:val="18"/>
        </w:rPr>
        <w:t xml:space="preserve"> all information provided to the agency determining my household’s eligibility is, to the best of </w:t>
      </w:r>
      <w:r w:rsidR="00930D06">
        <w:rPr>
          <w:rFonts w:cs="Arial"/>
          <w:sz w:val="18"/>
          <w:szCs w:val="18"/>
        </w:rPr>
        <w:t>my</w:t>
      </w:r>
      <w:r w:rsidR="00930D06" w:rsidRPr="00534619">
        <w:rPr>
          <w:rFonts w:cs="Arial"/>
          <w:sz w:val="18"/>
          <w:szCs w:val="18"/>
        </w:rPr>
        <w:t xml:space="preserve"> </w:t>
      </w:r>
      <w:r w:rsidRPr="00534619">
        <w:rPr>
          <w:rFonts w:cs="Arial"/>
          <w:sz w:val="18"/>
          <w:szCs w:val="18"/>
        </w:rPr>
        <w:t>knowledge and belief, true and correct</w:t>
      </w:r>
      <w:r w:rsidR="00EE61AB">
        <w:rPr>
          <w:rFonts w:cs="Arial"/>
          <w:sz w:val="18"/>
          <w:szCs w:val="18"/>
        </w:rPr>
        <w:t>.</w:t>
      </w:r>
      <w:r w:rsidR="00A53638">
        <w:rPr>
          <w:rFonts w:cs="Arial"/>
          <w:sz w:val="18"/>
          <w:szCs w:val="18"/>
        </w:rPr>
        <w:t xml:space="preserve"> I acknowledge that I may be prosecuted for making false statements related to the information </w:t>
      </w:r>
      <w:r w:rsidR="001D4AA5">
        <w:rPr>
          <w:rFonts w:cs="Arial"/>
          <w:sz w:val="18"/>
          <w:szCs w:val="18"/>
        </w:rPr>
        <w:t xml:space="preserve">I have </w:t>
      </w:r>
      <w:r w:rsidR="00A53638">
        <w:rPr>
          <w:rFonts w:cs="Arial"/>
          <w:sz w:val="18"/>
          <w:szCs w:val="18"/>
        </w:rPr>
        <w:t>provided for this application.</w:t>
      </w:r>
    </w:p>
    <w:p w14:paraId="29CDD2DA" w14:textId="05002B5A" w:rsidR="00F52A45" w:rsidRPr="007C35DA" w:rsidRDefault="00F52A45" w:rsidP="006667ED">
      <w:pPr>
        <w:jc w:val="center"/>
        <w:rPr>
          <w:rFonts w:cs="Arial"/>
          <w:b/>
          <w:bCs/>
          <w:sz w:val="4"/>
          <w:szCs w:val="4"/>
        </w:rPr>
        <w:sectPr w:rsidR="00F52A45" w:rsidRPr="007C35DA" w:rsidSect="003B24B4">
          <w:type w:val="continuous"/>
          <w:pgSz w:w="12240" w:h="15840"/>
          <w:pgMar w:top="720" w:right="540" w:bottom="720" w:left="720" w:header="720" w:footer="720" w:gutter="0"/>
          <w:cols w:space="1152"/>
          <w:docGrid w:linePitch="360"/>
        </w:sectPr>
      </w:pPr>
    </w:p>
    <w:tbl>
      <w:tblPr>
        <w:tblStyle w:val="TableGrid"/>
        <w:tblW w:w="10873" w:type="dxa"/>
        <w:tblLook w:val="04A0" w:firstRow="1" w:lastRow="0" w:firstColumn="1" w:lastColumn="0" w:noHBand="0" w:noVBand="1"/>
      </w:tblPr>
      <w:tblGrid>
        <w:gridCol w:w="2750"/>
        <w:gridCol w:w="3200"/>
        <w:gridCol w:w="1150"/>
        <w:gridCol w:w="1201"/>
        <w:gridCol w:w="850"/>
        <w:gridCol w:w="720"/>
        <w:gridCol w:w="1002"/>
      </w:tblGrid>
      <w:tr w:rsidR="003B24B4" w:rsidRPr="006667ED" w14:paraId="5F6CBFA7" w14:textId="77777777" w:rsidTr="00A70DA4">
        <w:trPr>
          <w:trHeight w:val="216"/>
        </w:trPr>
        <w:tc>
          <w:tcPr>
            <w:tcW w:w="2750" w:type="dxa"/>
            <w:vMerge w:val="restart"/>
            <w:vAlign w:val="center"/>
            <w:hideMark/>
          </w:tcPr>
          <w:p w14:paraId="4643EC5F" w14:textId="5A6CAC30" w:rsidR="006667ED" w:rsidRPr="008E1B63" w:rsidRDefault="007B7C50" w:rsidP="006667ED">
            <w:pPr>
              <w:jc w:val="center"/>
              <w:rPr>
                <w:rFonts w:cs="Arial"/>
                <w:b/>
                <w:bCs/>
                <w:sz w:val="18"/>
                <w:szCs w:val="18"/>
              </w:rPr>
            </w:pPr>
            <w:r>
              <w:rPr>
                <w:rFonts w:cs="Arial"/>
                <w:b/>
                <w:bCs/>
                <w:sz w:val="18"/>
                <w:szCs w:val="18"/>
              </w:rPr>
              <w:t>Household Member</w:t>
            </w:r>
            <w:r w:rsidR="0024704E">
              <w:rPr>
                <w:rFonts w:cs="Arial"/>
                <w:b/>
                <w:bCs/>
                <w:sz w:val="18"/>
                <w:szCs w:val="18"/>
              </w:rPr>
              <w:t xml:space="preserve"> or Proxy</w:t>
            </w:r>
            <w:r w:rsidR="006667ED" w:rsidRPr="008E1B63">
              <w:rPr>
                <w:rFonts w:cs="Arial"/>
                <w:b/>
                <w:bCs/>
                <w:sz w:val="18"/>
                <w:szCs w:val="18"/>
              </w:rPr>
              <w:br/>
              <w:t xml:space="preserve">Print </w:t>
            </w:r>
            <w:r>
              <w:rPr>
                <w:rFonts w:cs="Arial"/>
                <w:b/>
                <w:bCs/>
                <w:sz w:val="18"/>
                <w:szCs w:val="18"/>
              </w:rPr>
              <w:t>Name</w:t>
            </w:r>
          </w:p>
        </w:tc>
        <w:tc>
          <w:tcPr>
            <w:tcW w:w="3200" w:type="dxa"/>
            <w:vMerge w:val="restart"/>
            <w:noWrap/>
            <w:vAlign w:val="center"/>
            <w:hideMark/>
          </w:tcPr>
          <w:p w14:paraId="36CFCF81" w14:textId="77777777" w:rsidR="006667ED" w:rsidRPr="008E1B63" w:rsidRDefault="006667ED" w:rsidP="006667ED">
            <w:pPr>
              <w:jc w:val="center"/>
              <w:rPr>
                <w:rFonts w:cs="Arial"/>
                <w:b/>
                <w:bCs/>
                <w:sz w:val="18"/>
                <w:szCs w:val="18"/>
              </w:rPr>
            </w:pPr>
            <w:r w:rsidRPr="008E1B63">
              <w:rPr>
                <w:rFonts w:cs="Arial"/>
                <w:b/>
                <w:bCs/>
                <w:sz w:val="18"/>
                <w:szCs w:val="18"/>
              </w:rPr>
              <w:t>Street Address, City &amp; Zip</w:t>
            </w:r>
          </w:p>
        </w:tc>
        <w:tc>
          <w:tcPr>
            <w:tcW w:w="1150" w:type="dxa"/>
            <w:vMerge w:val="restart"/>
            <w:noWrap/>
            <w:vAlign w:val="center"/>
            <w:hideMark/>
          </w:tcPr>
          <w:p w14:paraId="5D585D48" w14:textId="77777777" w:rsidR="006667ED" w:rsidRPr="008E1B63" w:rsidRDefault="006667ED" w:rsidP="006667ED">
            <w:pPr>
              <w:jc w:val="center"/>
              <w:rPr>
                <w:rFonts w:cs="Arial"/>
                <w:b/>
                <w:bCs/>
                <w:sz w:val="18"/>
                <w:szCs w:val="18"/>
              </w:rPr>
            </w:pPr>
            <w:r w:rsidRPr="008E1B63">
              <w:rPr>
                <w:rFonts w:cs="Arial"/>
                <w:b/>
                <w:bCs/>
                <w:sz w:val="18"/>
                <w:szCs w:val="18"/>
              </w:rPr>
              <w:t>Household Size</w:t>
            </w:r>
          </w:p>
        </w:tc>
        <w:tc>
          <w:tcPr>
            <w:tcW w:w="3773" w:type="dxa"/>
            <w:gridSpan w:val="4"/>
            <w:shd w:val="clear" w:color="auto" w:fill="F5E9D7"/>
            <w:noWrap/>
            <w:vAlign w:val="center"/>
            <w:hideMark/>
          </w:tcPr>
          <w:p w14:paraId="47F67E1C" w14:textId="77777777" w:rsidR="00B26C8B" w:rsidRDefault="006667ED" w:rsidP="006667ED">
            <w:pPr>
              <w:jc w:val="center"/>
              <w:rPr>
                <w:rFonts w:cs="Arial"/>
                <w:b/>
                <w:bCs/>
                <w:sz w:val="18"/>
                <w:szCs w:val="18"/>
              </w:rPr>
            </w:pPr>
            <w:r w:rsidRPr="008E1B63">
              <w:rPr>
                <w:rFonts w:cs="Arial"/>
                <w:b/>
                <w:bCs/>
                <w:sz w:val="18"/>
                <w:szCs w:val="18"/>
              </w:rPr>
              <w:t>Certification</w:t>
            </w:r>
            <w:r w:rsidR="00B26C8B">
              <w:rPr>
                <w:rFonts w:cs="Arial"/>
                <w:b/>
                <w:bCs/>
                <w:sz w:val="18"/>
                <w:szCs w:val="18"/>
              </w:rPr>
              <w:t xml:space="preserve"> </w:t>
            </w:r>
          </w:p>
          <w:p w14:paraId="21FF6FB2" w14:textId="560C76E4" w:rsidR="006667ED" w:rsidRPr="00B26C8B" w:rsidRDefault="00B26C8B" w:rsidP="006667ED">
            <w:pPr>
              <w:jc w:val="center"/>
              <w:rPr>
                <w:rFonts w:cs="Arial"/>
                <w:b/>
                <w:bCs/>
                <w:sz w:val="12"/>
                <w:szCs w:val="12"/>
              </w:rPr>
            </w:pPr>
            <w:r>
              <w:rPr>
                <w:rFonts w:cs="Arial"/>
                <w:b/>
                <w:bCs/>
                <w:sz w:val="18"/>
                <w:szCs w:val="18"/>
              </w:rPr>
              <w:t>(</w:t>
            </w:r>
            <w:r w:rsidRPr="007C35DA">
              <w:rPr>
                <w:rFonts w:cs="Arial"/>
                <w:b/>
                <w:bCs/>
                <w:i/>
                <w:iCs/>
                <w:sz w:val="18"/>
                <w:szCs w:val="18"/>
              </w:rPr>
              <w:t>TO BE COMPLETED BY C</w:t>
            </w:r>
            <w:r w:rsidR="007C35DA" w:rsidRPr="007C35DA">
              <w:rPr>
                <w:rFonts w:cs="Arial"/>
                <w:b/>
                <w:bCs/>
                <w:i/>
                <w:iCs/>
                <w:sz w:val="18"/>
                <w:szCs w:val="18"/>
              </w:rPr>
              <w:t>E</w:t>
            </w:r>
            <w:r w:rsidRPr="007C35DA">
              <w:rPr>
                <w:rFonts w:cs="Arial"/>
                <w:b/>
                <w:bCs/>
                <w:i/>
                <w:iCs/>
                <w:sz w:val="18"/>
                <w:szCs w:val="18"/>
              </w:rPr>
              <w:t>/SITE STAFF</w:t>
            </w:r>
            <w:r>
              <w:rPr>
                <w:rFonts w:cs="Arial"/>
                <w:b/>
                <w:bCs/>
                <w:sz w:val="18"/>
                <w:szCs w:val="18"/>
              </w:rPr>
              <w:t>)</w:t>
            </w:r>
          </w:p>
        </w:tc>
      </w:tr>
      <w:tr w:rsidR="003B24B4" w:rsidRPr="006667ED" w14:paraId="5B3B20A1" w14:textId="77777777" w:rsidTr="001D4AA5">
        <w:trPr>
          <w:trHeight w:val="216"/>
        </w:trPr>
        <w:tc>
          <w:tcPr>
            <w:tcW w:w="2750" w:type="dxa"/>
            <w:vMerge/>
            <w:hideMark/>
          </w:tcPr>
          <w:p w14:paraId="6A014826" w14:textId="77777777" w:rsidR="006667ED" w:rsidRPr="008E1B63" w:rsidRDefault="006667ED">
            <w:pPr>
              <w:rPr>
                <w:rFonts w:cs="Arial"/>
                <w:b/>
                <w:bCs/>
                <w:sz w:val="18"/>
                <w:szCs w:val="18"/>
              </w:rPr>
            </w:pPr>
          </w:p>
        </w:tc>
        <w:tc>
          <w:tcPr>
            <w:tcW w:w="3200" w:type="dxa"/>
            <w:vMerge/>
            <w:hideMark/>
          </w:tcPr>
          <w:p w14:paraId="4E39DBE1" w14:textId="77777777" w:rsidR="006667ED" w:rsidRPr="008E1B63" w:rsidRDefault="006667ED">
            <w:pPr>
              <w:rPr>
                <w:rFonts w:cs="Arial"/>
                <w:b/>
                <w:bCs/>
                <w:sz w:val="18"/>
                <w:szCs w:val="18"/>
              </w:rPr>
            </w:pPr>
          </w:p>
        </w:tc>
        <w:tc>
          <w:tcPr>
            <w:tcW w:w="1150" w:type="dxa"/>
            <w:vMerge/>
            <w:hideMark/>
          </w:tcPr>
          <w:p w14:paraId="1CB52D2B" w14:textId="77777777" w:rsidR="006667ED" w:rsidRPr="008E1B63" w:rsidRDefault="006667ED">
            <w:pPr>
              <w:rPr>
                <w:rFonts w:cs="Arial"/>
                <w:b/>
                <w:bCs/>
                <w:sz w:val="18"/>
                <w:szCs w:val="18"/>
              </w:rPr>
            </w:pPr>
          </w:p>
        </w:tc>
        <w:tc>
          <w:tcPr>
            <w:tcW w:w="2771" w:type="dxa"/>
            <w:gridSpan w:val="3"/>
            <w:shd w:val="clear" w:color="auto" w:fill="F5E9D7"/>
            <w:noWrap/>
            <w:vAlign w:val="center"/>
            <w:hideMark/>
          </w:tcPr>
          <w:p w14:paraId="6D9289B5" w14:textId="77777777" w:rsidR="006667ED" w:rsidRPr="008E1B63" w:rsidRDefault="006667ED" w:rsidP="006667ED">
            <w:pPr>
              <w:jc w:val="center"/>
              <w:rPr>
                <w:rFonts w:cs="Arial"/>
                <w:b/>
                <w:bCs/>
                <w:sz w:val="18"/>
                <w:szCs w:val="18"/>
              </w:rPr>
            </w:pPr>
            <w:r w:rsidRPr="008E1B63">
              <w:rPr>
                <w:rFonts w:cs="Arial"/>
                <w:b/>
                <w:bCs/>
                <w:sz w:val="18"/>
                <w:szCs w:val="18"/>
              </w:rPr>
              <w:t>Eligible</w:t>
            </w:r>
          </w:p>
        </w:tc>
        <w:tc>
          <w:tcPr>
            <w:tcW w:w="1002" w:type="dxa"/>
            <w:vMerge w:val="restart"/>
            <w:shd w:val="clear" w:color="auto" w:fill="F5E9D7"/>
            <w:noWrap/>
            <w:vAlign w:val="center"/>
            <w:hideMark/>
          </w:tcPr>
          <w:p w14:paraId="29B9E2B6" w14:textId="77777777" w:rsidR="006667ED" w:rsidRPr="008E1B63" w:rsidRDefault="006667ED" w:rsidP="006667ED">
            <w:pPr>
              <w:jc w:val="center"/>
              <w:rPr>
                <w:rFonts w:cs="Arial"/>
                <w:b/>
                <w:bCs/>
                <w:sz w:val="18"/>
                <w:szCs w:val="18"/>
              </w:rPr>
            </w:pPr>
            <w:r w:rsidRPr="008E1B63">
              <w:rPr>
                <w:rFonts w:cs="Arial"/>
                <w:b/>
                <w:bCs/>
                <w:sz w:val="18"/>
                <w:szCs w:val="18"/>
              </w:rPr>
              <w:t>Ineligible</w:t>
            </w:r>
          </w:p>
        </w:tc>
      </w:tr>
      <w:tr w:rsidR="003B24B4" w:rsidRPr="006667ED" w14:paraId="6DB687D6" w14:textId="77777777" w:rsidTr="001D4AA5">
        <w:trPr>
          <w:trHeight w:val="216"/>
        </w:trPr>
        <w:tc>
          <w:tcPr>
            <w:tcW w:w="2750" w:type="dxa"/>
            <w:vMerge/>
            <w:hideMark/>
          </w:tcPr>
          <w:p w14:paraId="065FA964" w14:textId="77777777" w:rsidR="006667ED" w:rsidRPr="006667ED" w:rsidRDefault="006667ED">
            <w:pPr>
              <w:rPr>
                <w:rFonts w:cs="Arial"/>
                <w:sz w:val="18"/>
                <w:szCs w:val="18"/>
              </w:rPr>
            </w:pPr>
          </w:p>
        </w:tc>
        <w:tc>
          <w:tcPr>
            <w:tcW w:w="3200" w:type="dxa"/>
            <w:vMerge/>
            <w:hideMark/>
          </w:tcPr>
          <w:p w14:paraId="1EF22032" w14:textId="77777777" w:rsidR="006667ED" w:rsidRPr="006667ED" w:rsidRDefault="006667ED">
            <w:pPr>
              <w:rPr>
                <w:rFonts w:cs="Arial"/>
                <w:sz w:val="18"/>
                <w:szCs w:val="18"/>
              </w:rPr>
            </w:pPr>
          </w:p>
        </w:tc>
        <w:tc>
          <w:tcPr>
            <w:tcW w:w="1150" w:type="dxa"/>
            <w:vMerge/>
            <w:hideMark/>
          </w:tcPr>
          <w:p w14:paraId="49C9E0DA" w14:textId="77777777" w:rsidR="006667ED" w:rsidRPr="006667ED" w:rsidRDefault="006667ED">
            <w:pPr>
              <w:rPr>
                <w:rFonts w:cs="Arial"/>
                <w:sz w:val="18"/>
                <w:szCs w:val="18"/>
              </w:rPr>
            </w:pPr>
          </w:p>
        </w:tc>
        <w:tc>
          <w:tcPr>
            <w:tcW w:w="1201" w:type="dxa"/>
            <w:shd w:val="clear" w:color="auto" w:fill="F5E9D7"/>
            <w:noWrap/>
            <w:vAlign w:val="center"/>
            <w:hideMark/>
          </w:tcPr>
          <w:p w14:paraId="60C3D7FF" w14:textId="77777777" w:rsidR="006667ED" w:rsidRPr="008E1B63" w:rsidRDefault="006667ED" w:rsidP="006667ED">
            <w:pPr>
              <w:jc w:val="center"/>
              <w:rPr>
                <w:rFonts w:cs="Arial"/>
                <w:b/>
                <w:bCs/>
                <w:sz w:val="18"/>
                <w:szCs w:val="18"/>
              </w:rPr>
            </w:pPr>
            <w:r w:rsidRPr="008E1B63">
              <w:rPr>
                <w:rFonts w:cs="Arial"/>
                <w:b/>
                <w:bCs/>
                <w:sz w:val="18"/>
                <w:szCs w:val="18"/>
              </w:rPr>
              <w:t>Categorical</w:t>
            </w:r>
          </w:p>
        </w:tc>
        <w:tc>
          <w:tcPr>
            <w:tcW w:w="850" w:type="dxa"/>
            <w:shd w:val="clear" w:color="auto" w:fill="F5E9D7"/>
            <w:noWrap/>
            <w:vAlign w:val="center"/>
            <w:hideMark/>
          </w:tcPr>
          <w:p w14:paraId="54423271" w14:textId="77777777" w:rsidR="006667ED" w:rsidRPr="008E1B63" w:rsidRDefault="006667ED" w:rsidP="006667ED">
            <w:pPr>
              <w:jc w:val="center"/>
              <w:rPr>
                <w:rFonts w:cs="Arial"/>
                <w:b/>
                <w:bCs/>
                <w:sz w:val="18"/>
                <w:szCs w:val="18"/>
              </w:rPr>
            </w:pPr>
            <w:r w:rsidRPr="008E1B63">
              <w:rPr>
                <w:rFonts w:cs="Arial"/>
                <w:b/>
                <w:bCs/>
                <w:sz w:val="18"/>
                <w:szCs w:val="18"/>
              </w:rPr>
              <w:t>Income</w:t>
            </w:r>
          </w:p>
        </w:tc>
        <w:tc>
          <w:tcPr>
            <w:tcW w:w="720" w:type="dxa"/>
            <w:shd w:val="clear" w:color="auto" w:fill="F5E9D7"/>
            <w:noWrap/>
            <w:vAlign w:val="center"/>
            <w:hideMark/>
          </w:tcPr>
          <w:p w14:paraId="0A960CF8" w14:textId="49F489CC" w:rsidR="006667ED" w:rsidRPr="008E1B63" w:rsidRDefault="006667ED" w:rsidP="00A70DA4">
            <w:pPr>
              <w:jc w:val="center"/>
              <w:rPr>
                <w:rFonts w:cs="Arial"/>
                <w:b/>
                <w:bCs/>
                <w:sz w:val="18"/>
                <w:szCs w:val="18"/>
              </w:rPr>
            </w:pPr>
            <w:r w:rsidRPr="008E1B63">
              <w:rPr>
                <w:rFonts w:cs="Arial"/>
                <w:b/>
                <w:bCs/>
                <w:sz w:val="18"/>
                <w:szCs w:val="18"/>
              </w:rPr>
              <w:t>Crisis</w:t>
            </w:r>
          </w:p>
        </w:tc>
        <w:tc>
          <w:tcPr>
            <w:tcW w:w="1002" w:type="dxa"/>
            <w:vMerge/>
            <w:shd w:val="clear" w:color="auto" w:fill="F5E9D7"/>
            <w:hideMark/>
          </w:tcPr>
          <w:p w14:paraId="397C397F" w14:textId="77777777" w:rsidR="006667ED" w:rsidRPr="006667ED" w:rsidRDefault="006667ED">
            <w:pPr>
              <w:rPr>
                <w:rFonts w:cs="Arial"/>
                <w:sz w:val="18"/>
                <w:szCs w:val="18"/>
              </w:rPr>
            </w:pPr>
          </w:p>
        </w:tc>
      </w:tr>
      <w:tr w:rsidR="008E2DC6" w:rsidRPr="006667ED" w14:paraId="06E2345D" w14:textId="77777777" w:rsidTr="00516141">
        <w:trPr>
          <w:trHeight w:val="564"/>
        </w:trPr>
        <w:tc>
          <w:tcPr>
            <w:tcW w:w="2750" w:type="dxa"/>
            <w:noWrap/>
            <w:hideMark/>
          </w:tcPr>
          <w:p w14:paraId="0E86209F" w14:textId="77777777" w:rsidR="008E2DC6" w:rsidRPr="006667ED" w:rsidRDefault="008E2DC6">
            <w:pPr>
              <w:rPr>
                <w:rFonts w:cs="Arial"/>
                <w:sz w:val="18"/>
                <w:szCs w:val="18"/>
              </w:rPr>
            </w:pPr>
          </w:p>
        </w:tc>
        <w:tc>
          <w:tcPr>
            <w:tcW w:w="3200" w:type="dxa"/>
            <w:noWrap/>
            <w:hideMark/>
          </w:tcPr>
          <w:p w14:paraId="4A9E1B40" w14:textId="77777777" w:rsidR="008E2DC6" w:rsidRPr="006667ED" w:rsidRDefault="008E2DC6">
            <w:pPr>
              <w:rPr>
                <w:rFonts w:cs="Arial"/>
                <w:sz w:val="18"/>
                <w:szCs w:val="18"/>
              </w:rPr>
            </w:pPr>
          </w:p>
        </w:tc>
        <w:tc>
          <w:tcPr>
            <w:tcW w:w="1150" w:type="dxa"/>
            <w:noWrap/>
            <w:hideMark/>
          </w:tcPr>
          <w:p w14:paraId="2E883587" w14:textId="77777777" w:rsidR="008E2DC6" w:rsidRPr="006667ED" w:rsidRDefault="008E2DC6">
            <w:pPr>
              <w:rPr>
                <w:rFonts w:cs="Arial"/>
                <w:sz w:val="18"/>
                <w:szCs w:val="18"/>
              </w:rPr>
            </w:pPr>
          </w:p>
        </w:tc>
        <w:tc>
          <w:tcPr>
            <w:tcW w:w="1201" w:type="dxa"/>
            <w:shd w:val="clear" w:color="auto" w:fill="F5E9D7"/>
            <w:noWrap/>
            <w:hideMark/>
          </w:tcPr>
          <w:p w14:paraId="3A7A3643" w14:textId="77777777" w:rsidR="008E2DC6" w:rsidRPr="006667ED" w:rsidRDefault="008E2DC6">
            <w:pPr>
              <w:rPr>
                <w:rFonts w:cs="Arial"/>
                <w:sz w:val="18"/>
                <w:szCs w:val="18"/>
              </w:rPr>
            </w:pPr>
          </w:p>
        </w:tc>
        <w:tc>
          <w:tcPr>
            <w:tcW w:w="850" w:type="dxa"/>
            <w:shd w:val="clear" w:color="auto" w:fill="F5E9D7"/>
            <w:noWrap/>
            <w:hideMark/>
          </w:tcPr>
          <w:p w14:paraId="7D808758" w14:textId="77777777" w:rsidR="008E2DC6" w:rsidRPr="006667ED" w:rsidRDefault="008E2DC6">
            <w:pPr>
              <w:rPr>
                <w:rFonts w:cs="Arial"/>
                <w:sz w:val="18"/>
                <w:szCs w:val="18"/>
              </w:rPr>
            </w:pPr>
          </w:p>
        </w:tc>
        <w:tc>
          <w:tcPr>
            <w:tcW w:w="720" w:type="dxa"/>
            <w:shd w:val="clear" w:color="auto" w:fill="F5E9D7"/>
            <w:noWrap/>
            <w:hideMark/>
          </w:tcPr>
          <w:p w14:paraId="46D54776" w14:textId="77777777" w:rsidR="008E2DC6" w:rsidRPr="006667ED" w:rsidRDefault="008E2DC6">
            <w:pPr>
              <w:rPr>
                <w:rFonts w:cs="Arial"/>
                <w:sz w:val="18"/>
                <w:szCs w:val="18"/>
              </w:rPr>
            </w:pPr>
          </w:p>
        </w:tc>
        <w:tc>
          <w:tcPr>
            <w:tcW w:w="1002" w:type="dxa"/>
            <w:shd w:val="clear" w:color="auto" w:fill="F5E9D7"/>
            <w:noWrap/>
            <w:hideMark/>
          </w:tcPr>
          <w:p w14:paraId="7F234385" w14:textId="77777777" w:rsidR="008E2DC6" w:rsidRPr="006667ED" w:rsidRDefault="008E2DC6">
            <w:pPr>
              <w:rPr>
                <w:rFonts w:cs="Arial"/>
                <w:sz w:val="18"/>
                <w:szCs w:val="18"/>
              </w:rPr>
            </w:pPr>
          </w:p>
        </w:tc>
      </w:tr>
      <w:tr w:rsidR="00004F12" w:rsidRPr="006667ED" w14:paraId="14F1ADAD" w14:textId="77777777" w:rsidTr="002857B5">
        <w:trPr>
          <w:trHeight w:val="564"/>
        </w:trPr>
        <w:tc>
          <w:tcPr>
            <w:tcW w:w="2750" w:type="dxa"/>
            <w:noWrap/>
            <w:hideMark/>
          </w:tcPr>
          <w:p w14:paraId="7885EFC8" w14:textId="77777777" w:rsidR="00004F12" w:rsidRPr="006667ED" w:rsidRDefault="00004F12" w:rsidP="003353B0">
            <w:pPr>
              <w:rPr>
                <w:rFonts w:cs="Arial"/>
                <w:sz w:val="18"/>
                <w:szCs w:val="18"/>
              </w:rPr>
            </w:pPr>
          </w:p>
        </w:tc>
        <w:tc>
          <w:tcPr>
            <w:tcW w:w="3200" w:type="dxa"/>
            <w:noWrap/>
            <w:hideMark/>
          </w:tcPr>
          <w:p w14:paraId="454CB60E" w14:textId="77777777" w:rsidR="00004F12" w:rsidRPr="006667ED" w:rsidRDefault="00004F12" w:rsidP="003353B0">
            <w:pPr>
              <w:rPr>
                <w:rFonts w:cs="Arial"/>
                <w:sz w:val="18"/>
                <w:szCs w:val="18"/>
              </w:rPr>
            </w:pPr>
          </w:p>
        </w:tc>
        <w:tc>
          <w:tcPr>
            <w:tcW w:w="1150" w:type="dxa"/>
            <w:noWrap/>
            <w:hideMark/>
          </w:tcPr>
          <w:p w14:paraId="2AF10E3B" w14:textId="77777777" w:rsidR="00004F12" w:rsidRPr="006667ED" w:rsidRDefault="00004F12" w:rsidP="003353B0">
            <w:pPr>
              <w:rPr>
                <w:rFonts w:cs="Arial"/>
                <w:sz w:val="18"/>
                <w:szCs w:val="18"/>
              </w:rPr>
            </w:pPr>
          </w:p>
        </w:tc>
        <w:tc>
          <w:tcPr>
            <w:tcW w:w="1201" w:type="dxa"/>
            <w:shd w:val="clear" w:color="auto" w:fill="F5E9D7"/>
            <w:noWrap/>
            <w:hideMark/>
          </w:tcPr>
          <w:p w14:paraId="7CBBAA6C" w14:textId="77777777" w:rsidR="00004F12" w:rsidRPr="006667ED" w:rsidRDefault="00004F12" w:rsidP="003353B0">
            <w:pPr>
              <w:rPr>
                <w:rFonts w:cs="Arial"/>
                <w:sz w:val="18"/>
                <w:szCs w:val="18"/>
              </w:rPr>
            </w:pPr>
          </w:p>
        </w:tc>
        <w:tc>
          <w:tcPr>
            <w:tcW w:w="850" w:type="dxa"/>
            <w:shd w:val="clear" w:color="auto" w:fill="F5E9D7"/>
            <w:noWrap/>
            <w:hideMark/>
          </w:tcPr>
          <w:p w14:paraId="4685EBE4" w14:textId="77777777" w:rsidR="00004F12" w:rsidRPr="006667ED" w:rsidRDefault="00004F12" w:rsidP="003353B0">
            <w:pPr>
              <w:rPr>
                <w:rFonts w:cs="Arial"/>
                <w:sz w:val="18"/>
                <w:szCs w:val="18"/>
              </w:rPr>
            </w:pPr>
          </w:p>
        </w:tc>
        <w:tc>
          <w:tcPr>
            <w:tcW w:w="720" w:type="dxa"/>
            <w:shd w:val="clear" w:color="auto" w:fill="F5E9D7"/>
            <w:noWrap/>
            <w:hideMark/>
          </w:tcPr>
          <w:p w14:paraId="1AB77102" w14:textId="77777777" w:rsidR="00004F12" w:rsidRPr="006667ED" w:rsidRDefault="00004F12" w:rsidP="003353B0">
            <w:pPr>
              <w:rPr>
                <w:rFonts w:cs="Arial"/>
                <w:sz w:val="18"/>
                <w:szCs w:val="18"/>
              </w:rPr>
            </w:pPr>
          </w:p>
        </w:tc>
        <w:tc>
          <w:tcPr>
            <w:tcW w:w="1002" w:type="dxa"/>
            <w:shd w:val="clear" w:color="auto" w:fill="F5E9D7"/>
            <w:noWrap/>
            <w:hideMark/>
          </w:tcPr>
          <w:p w14:paraId="0A7711C7" w14:textId="77777777" w:rsidR="00004F12" w:rsidRPr="006667ED" w:rsidRDefault="00004F12" w:rsidP="003353B0">
            <w:pPr>
              <w:rPr>
                <w:rFonts w:cs="Arial"/>
                <w:sz w:val="18"/>
                <w:szCs w:val="18"/>
              </w:rPr>
            </w:pPr>
          </w:p>
        </w:tc>
      </w:tr>
      <w:tr w:rsidR="00004F12" w:rsidRPr="006667ED" w14:paraId="7360B9F0" w14:textId="77777777" w:rsidTr="007221BB">
        <w:trPr>
          <w:trHeight w:val="564"/>
        </w:trPr>
        <w:tc>
          <w:tcPr>
            <w:tcW w:w="2750" w:type="dxa"/>
            <w:noWrap/>
            <w:hideMark/>
          </w:tcPr>
          <w:p w14:paraId="031C468B" w14:textId="77777777" w:rsidR="00004F12" w:rsidRPr="006667ED" w:rsidRDefault="00004F12" w:rsidP="003353B0">
            <w:pPr>
              <w:rPr>
                <w:rFonts w:cs="Arial"/>
                <w:sz w:val="18"/>
                <w:szCs w:val="18"/>
              </w:rPr>
            </w:pPr>
          </w:p>
        </w:tc>
        <w:tc>
          <w:tcPr>
            <w:tcW w:w="3200" w:type="dxa"/>
            <w:noWrap/>
            <w:hideMark/>
          </w:tcPr>
          <w:p w14:paraId="6ECAF838" w14:textId="77777777" w:rsidR="00004F12" w:rsidRPr="006667ED" w:rsidRDefault="00004F12" w:rsidP="003353B0">
            <w:pPr>
              <w:rPr>
                <w:rFonts w:cs="Arial"/>
                <w:sz w:val="18"/>
                <w:szCs w:val="18"/>
              </w:rPr>
            </w:pPr>
          </w:p>
        </w:tc>
        <w:tc>
          <w:tcPr>
            <w:tcW w:w="1150" w:type="dxa"/>
            <w:noWrap/>
            <w:hideMark/>
          </w:tcPr>
          <w:p w14:paraId="7BA15F40" w14:textId="77777777" w:rsidR="00004F12" w:rsidRPr="006667ED" w:rsidRDefault="00004F12" w:rsidP="003353B0">
            <w:pPr>
              <w:rPr>
                <w:rFonts w:cs="Arial"/>
                <w:sz w:val="18"/>
                <w:szCs w:val="18"/>
              </w:rPr>
            </w:pPr>
          </w:p>
        </w:tc>
        <w:tc>
          <w:tcPr>
            <w:tcW w:w="1201" w:type="dxa"/>
            <w:shd w:val="clear" w:color="auto" w:fill="F5E9D7"/>
            <w:noWrap/>
            <w:hideMark/>
          </w:tcPr>
          <w:p w14:paraId="78D0022C" w14:textId="77777777" w:rsidR="00004F12" w:rsidRPr="006667ED" w:rsidRDefault="00004F12" w:rsidP="003353B0">
            <w:pPr>
              <w:rPr>
                <w:rFonts w:cs="Arial"/>
                <w:sz w:val="18"/>
                <w:szCs w:val="18"/>
              </w:rPr>
            </w:pPr>
          </w:p>
        </w:tc>
        <w:tc>
          <w:tcPr>
            <w:tcW w:w="850" w:type="dxa"/>
            <w:shd w:val="clear" w:color="auto" w:fill="F5E9D7"/>
            <w:noWrap/>
            <w:hideMark/>
          </w:tcPr>
          <w:p w14:paraId="5EF04FCA" w14:textId="77777777" w:rsidR="00004F12" w:rsidRPr="006667ED" w:rsidRDefault="00004F12" w:rsidP="003353B0">
            <w:pPr>
              <w:rPr>
                <w:rFonts w:cs="Arial"/>
                <w:sz w:val="18"/>
                <w:szCs w:val="18"/>
              </w:rPr>
            </w:pPr>
          </w:p>
        </w:tc>
        <w:tc>
          <w:tcPr>
            <w:tcW w:w="720" w:type="dxa"/>
            <w:shd w:val="clear" w:color="auto" w:fill="F5E9D7"/>
            <w:noWrap/>
            <w:hideMark/>
          </w:tcPr>
          <w:p w14:paraId="4431D153" w14:textId="77777777" w:rsidR="00004F12" w:rsidRPr="006667ED" w:rsidRDefault="00004F12" w:rsidP="003353B0">
            <w:pPr>
              <w:rPr>
                <w:rFonts w:cs="Arial"/>
                <w:sz w:val="18"/>
                <w:szCs w:val="18"/>
              </w:rPr>
            </w:pPr>
          </w:p>
        </w:tc>
        <w:tc>
          <w:tcPr>
            <w:tcW w:w="1002" w:type="dxa"/>
            <w:shd w:val="clear" w:color="auto" w:fill="F5E9D7"/>
            <w:noWrap/>
            <w:hideMark/>
          </w:tcPr>
          <w:p w14:paraId="463827EE" w14:textId="77777777" w:rsidR="00004F12" w:rsidRPr="006667ED" w:rsidRDefault="00004F12" w:rsidP="003353B0">
            <w:pPr>
              <w:rPr>
                <w:rFonts w:cs="Arial"/>
                <w:sz w:val="18"/>
                <w:szCs w:val="18"/>
              </w:rPr>
            </w:pPr>
          </w:p>
        </w:tc>
      </w:tr>
      <w:tr w:rsidR="00004F12" w:rsidRPr="006667ED" w14:paraId="67BF6370" w14:textId="77777777" w:rsidTr="00246F93">
        <w:trPr>
          <w:trHeight w:val="564"/>
        </w:trPr>
        <w:tc>
          <w:tcPr>
            <w:tcW w:w="2750" w:type="dxa"/>
            <w:noWrap/>
            <w:hideMark/>
          </w:tcPr>
          <w:p w14:paraId="776410C7" w14:textId="77777777" w:rsidR="00004F12" w:rsidRPr="006667ED" w:rsidRDefault="00004F12" w:rsidP="003353B0">
            <w:pPr>
              <w:rPr>
                <w:rFonts w:cs="Arial"/>
                <w:sz w:val="18"/>
                <w:szCs w:val="18"/>
              </w:rPr>
            </w:pPr>
          </w:p>
        </w:tc>
        <w:tc>
          <w:tcPr>
            <w:tcW w:w="3200" w:type="dxa"/>
            <w:noWrap/>
            <w:hideMark/>
          </w:tcPr>
          <w:p w14:paraId="54E4A74A" w14:textId="77777777" w:rsidR="00004F12" w:rsidRPr="006667ED" w:rsidRDefault="00004F12" w:rsidP="003353B0">
            <w:pPr>
              <w:rPr>
                <w:rFonts w:cs="Arial"/>
                <w:sz w:val="18"/>
                <w:szCs w:val="18"/>
              </w:rPr>
            </w:pPr>
          </w:p>
        </w:tc>
        <w:tc>
          <w:tcPr>
            <w:tcW w:w="1150" w:type="dxa"/>
            <w:noWrap/>
            <w:hideMark/>
          </w:tcPr>
          <w:p w14:paraId="62F2AB9B" w14:textId="77777777" w:rsidR="00004F12" w:rsidRPr="006667ED" w:rsidRDefault="00004F12" w:rsidP="003353B0">
            <w:pPr>
              <w:rPr>
                <w:rFonts w:cs="Arial"/>
                <w:sz w:val="18"/>
                <w:szCs w:val="18"/>
              </w:rPr>
            </w:pPr>
          </w:p>
        </w:tc>
        <w:tc>
          <w:tcPr>
            <w:tcW w:w="1201" w:type="dxa"/>
            <w:shd w:val="clear" w:color="auto" w:fill="F5E9D7"/>
            <w:noWrap/>
            <w:hideMark/>
          </w:tcPr>
          <w:p w14:paraId="12AE3E77" w14:textId="77777777" w:rsidR="00004F12" w:rsidRPr="006667ED" w:rsidRDefault="00004F12" w:rsidP="003353B0">
            <w:pPr>
              <w:rPr>
                <w:rFonts w:cs="Arial"/>
                <w:sz w:val="18"/>
                <w:szCs w:val="18"/>
              </w:rPr>
            </w:pPr>
          </w:p>
        </w:tc>
        <w:tc>
          <w:tcPr>
            <w:tcW w:w="850" w:type="dxa"/>
            <w:shd w:val="clear" w:color="auto" w:fill="F5E9D7"/>
            <w:noWrap/>
            <w:hideMark/>
          </w:tcPr>
          <w:p w14:paraId="419F16F3" w14:textId="77777777" w:rsidR="00004F12" w:rsidRPr="006667ED" w:rsidRDefault="00004F12" w:rsidP="003353B0">
            <w:pPr>
              <w:rPr>
                <w:rFonts w:cs="Arial"/>
                <w:sz w:val="18"/>
                <w:szCs w:val="18"/>
              </w:rPr>
            </w:pPr>
          </w:p>
        </w:tc>
        <w:tc>
          <w:tcPr>
            <w:tcW w:w="720" w:type="dxa"/>
            <w:shd w:val="clear" w:color="auto" w:fill="F5E9D7"/>
            <w:noWrap/>
            <w:hideMark/>
          </w:tcPr>
          <w:p w14:paraId="0F403934" w14:textId="77777777" w:rsidR="00004F12" w:rsidRPr="006667ED" w:rsidRDefault="00004F12" w:rsidP="003353B0">
            <w:pPr>
              <w:rPr>
                <w:rFonts w:cs="Arial"/>
                <w:sz w:val="18"/>
                <w:szCs w:val="18"/>
              </w:rPr>
            </w:pPr>
          </w:p>
        </w:tc>
        <w:tc>
          <w:tcPr>
            <w:tcW w:w="1002" w:type="dxa"/>
            <w:shd w:val="clear" w:color="auto" w:fill="F5E9D7"/>
            <w:noWrap/>
            <w:hideMark/>
          </w:tcPr>
          <w:p w14:paraId="2DDF39F6" w14:textId="77777777" w:rsidR="00004F12" w:rsidRPr="006667ED" w:rsidRDefault="00004F12" w:rsidP="003353B0">
            <w:pPr>
              <w:rPr>
                <w:rFonts w:cs="Arial"/>
                <w:sz w:val="18"/>
                <w:szCs w:val="18"/>
              </w:rPr>
            </w:pPr>
          </w:p>
        </w:tc>
      </w:tr>
      <w:tr w:rsidR="00004F12" w:rsidRPr="006667ED" w14:paraId="5CD9B86F" w14:textId="77777777" w:rsidTr="00704303">
        <w:trPr>
          <w:trHeight w:val="564"/>
        </w:trPr>
        <w:tc>
          <w:tcPr>
            <w:tcW w:w="2750" w:type="dxa"/>
            <w:noWrap/>
          </w:tcPr>
          <w:p w14:paraId="4C02CE8A" w14:textId="77777777" w:rsidR="00004F12" w:rsidRPr="006667ED" w:rsidRDefault="00004F12" w:rsidP="003B24B4">
            <w:pPr>
              <w:rPr>
                <w:rFonts w:cs="Arial"/>
                <w:sz w:val="18"/>
                <w:szCs w:val="18"/>
              </w:rPr>
            </w:pPr>
          </w:p>
        </w:tc>
        <w:tc>
          <w:tcPr>
            <w:tcW w:w="3200" w:type="dxa"/>
            <w:noWrap/>
          </w:tcPr>
          <w:p w14:paraId="22BA579B" w14:textId="77777777" w:rsidR="00004F12" w:rsidRPr="006667ED" w:rsidRDefault="00004F12" w:rsidP="003B24B4">
            <w:pPr>
              <w:rPr>
                <w:rFonts w:cs="Arial"/>
                <w:sz w:val="18"/>
                <w:szCs w:val="18"/>
              </w:rPr>
            </w:pPr>
          </w:p>
        </w:tc>
        <w:tc>
          <w:tcPr>
            <w:tcW w:w="1150" w:type="dxa"/>
            <w:noWrap/>
          </w:tcPr>
          <w:p w14:paraId="61BF961F" w14:textId="77777777" w:rsidR="00004F12" w:rsidRPr="006667ED" w:rsidRDefault="00004F12" w:rsidP="003B24B4">
            <w:pPr>
              <w:rPr>
                <w:rFonts w:cs="Arial"/>
                <w:sz w:val="18"/>
                <w:szCs w:val="18"/>
              </w:rPr>
            </w:pPr>
          </w:p>
        </w:tc>
        <w:tc>
          <w:tcPr>
            <w:tcW w:w="1201" w:type="dxa"/>
            <w:shd w:val="clear" w:color="auto" w:fill="F5E9D7"/>
            <w:noWrap/>
          </w:tcPr>
          <w:p w14:paraId="0DEF01AD" w14:textId="77777777" w:rsidR="00004F12" w:rsidRPr="006667ED" w:rsidRDefault="00004F12" w:rsidP="003B24B4">
            <w:pPr>
              <w:rPr>
                <w:rFonts w:cs="Arial"/>
                <w:sz w:val="18"/>
                <w:szCs w:val="18"/>
              </w:rPr>
            </w:pPr>
          </w:p>
        </w:tc>
        <w:tc>
          <w:tcPr>
            <w:tcW w:w="850" w:type="dxa"/>
            <w:shd w:val="clear" w:color="auto" w:fill="F5E9D7"/>
            <w:noWrap/>
          </w:tcPr>
          <w:p w14:paraId="251FF83B" w14:textId="77777777" w:rsidR="00004F12" w:rsidRPr="006667ED" w:rsidRDefault="00004F12" w:rsidP="003B24B4">
            <w:pPr>
              <w:rPr>
                <w:rFonts w:cs="Arial"/>
                <w:sz w:val="18"/>
                <w:szCs w:val="18"/>
              </w:rPr>
            </w:pPr>
          </w:p>
        </w:tc>
        <w:tc>
          <w:tcPr>
            <w:tcW w:w="720" w:type="dxa"/>
            <w:shd w:val="clear" w:color="auto" w:fill="F5E9D7"/>
            <w:noWrap/>
          </w:tcPr>
          <w:p w14:paraId="5682B39E" w14:textId="77777777" w:rsidR="00004F12" w:rsidRPr="006667ED" w:rsidRDefault="00004F12" w:rsidP="003B24B4">
            <w:pPr>
              <w:rPr>
                <w:rFonts w:cs="Arial"/>
                <w:sz w:val="18"/>
                <w:szCs w:val="18"/>
              </w:rPr>
            </w:pPr>
          </w:p>
        </w:tc>
        <w:tc>
          <w:tcPr>
            <w:tcW w:w="1002" w:type="dxa"/>
            <w:shd w:val="clear" w:color="auto" w:fill="F5E9D7"/>
            <w:noWrap/>
          </w:tcPr>
          <w:p w14:paraId="6F319979" w14:textId="77777777" w:rsidR="00004F12" w:rsidRPr="006667ED" w:rsidRDefault="00004F12" w:rsidP="003B24B4">
            <w:pPr>
              <w:rPr>
                <w:rFonts w:cs="Arial"/>
                <w:sz w:val="18"/>
                <w:szCs w:val="18"/>
              </w:rPr>
            </w:pPr>
          </w:p>
        </w:tc>
      </w:tr>
      <w:tr w:rsidR="00004F12" w:rsidRPr="006667ED" w14:paraId="636A6E70" w14:textId="77777777" w:rsidTr="00CE1101">
        <w:trPr>
          <w:trHeight w:val="564"/>
        </w:trPr>
        <w:tc>
          <w:tcPr>
            <w:tcW w:w="2750" w:type="dxa"/>
            <w:noWrap/>
          </w:tcPr>
          <w:p w14:paraId="463D4889" w14:textId="77777777" w:rsidR="00004F12" w:rsidRPr="006667ED" w:rsidRDefault="00004F12" w:rsidP="003B24B4">
            <w:pPr>
              <w:rPr>
                <w:rFonts w:cs="Arial"/>
                <w:sz w:val="18"/>
                <w:szCs w:val="18"/>
              </w:rPr>
            </w:pPr>
          </w:p>
        </w:tc>
        <w:tc>
          <w:tcPr>
            <w:tcW w:w="3200" w:type="dxa"/>
            <w:noWrap/>
          </w:tcPr>
          <w:p w14:paraId="381484BD" w14:textId="77777777" w:rsidR="00004F12" w:rsidRPr="006667ED" w:rsidRDefault="00004F12" w:rsidP="003B24B4">
            <w:pPr>
              <w:rPr>
                <w:rFonts w:cs="Arial"/>
                <w:sz w:val="18"/>
                <w:szCs w:val="18"/>
              </w:rPr>
            </w:pPr>
          </w:p>
        </w:tc>
        <w:tc>
          <w:tcPr>
            <w:tcW w:w="1150" w:type="dxa"/>
            <w:noWrap/>
          </w:tcPr>
          <w:p w14:paraId="06351FC1" w14:textId="77777777" w:rsidR="00004F12" w:rsidRPr="006667ED" w:rsidRDefault="00004F12" w:rsidP="003B24B4">
            <w:pPr>
              <w:rPr>
                <w:rFonts w:cs="Arial"/>
                <w:sz w:val="18"/>
                <w:szCs w:val="18"/>
              </w:rPr>
            </w:pPr>
          </w:p>
        </w:tc>
        <w:tc>
          <w:tcPr>
            <w:tcW w:w="1201" w:type="dxa"/>
            <w:shd w:val="clear" w:color="auto" w:fill="F5E9D7"/>
            <w:noWrap/>
          </w:tcPr>
          <w:p w14:paraId="3F0FE177" w14:textId="77777777" w:rsidR="00004F12" w:rsidRPr="006667ED" w:rsidRDefault="00004F12" w:rsidP="003B24B4">
            <w:pPr>
              <w:rPr>
                <w:rFonts w:cs="Arial"/>
                <w:sz w:val="18"/>
                <w:szCs w:val="18"/>
              </w:rPr>
            </w:pPr>
          </w:p>
        </w:tc>
        <w:tc>
          <w:tcPr>
            <w:tcW w:w="850" w:type="dxa"/>
            <w:shd w:val="clear" w:color="auto" w:fill="F5E9D7"/>
            <w:noWrap/>
          </w:tcPr>
          <w:p w14:paraId="5F496E77" w14:textId="77777777" w:rsidR="00004F12" w:rsidRPr="006667ED" w:rsidRDefault="00004F12" w:rsidP="003B24B4">
            <w:pPr>
              <w:rPr>
                <w:rFonts w:cs="Arial"/>
                <w:sz w:val="18"/>
                <w:szCs w:val="18"/>
              </w:rPr>
            </w:pPr>
          </w:p>
        </w:tc>
        <w:tc>
          <w:tcPr>
            <w:tcW w:w="720" w:type="dxa"/>
            <w:shd w:val="clear" w:color="auto" w:fill="F5E9D7"/>
            <w:noWrap/>
          </w:tcPr>
          <w:p w14:paraId="1F1FBC13" w14:textId="77777777" w:rsidR="00004F12" w:rsidRPr="006667ED" w:rsidRDefault="00004F12" w:rsidP="003B24B4">
            <w:pPr>
              <w:rPr>
                <w:rFonts w:cs="Arial"/>
                <w:sz w:val="18"/>
                <w:szCs w:val="18"/>
              </w:rPr>
            </w:pPr>
          </w:p>
        </w:tc>
        <w:tc>
          <w:tcPr>
            <w:tcW w:w="1002" w:type="dxa"/>
            <w:shd w:val="clear" w:color="auto" w:fill="F5E9D7"/>
            <w:noWrap/>
          </w:tcPr>
          <w:p w14:paraId="1F7EED83" w14:textId="77777777" w:rsidR="00004F12" w:rsidRPr="006667ED" w:rsidRDefault="00004F12" w:rsidP="003B24B4">
            <w:pPr>
              <w:rPr>
                <w:rFonts w:cs="Arial"/>
                <w:sz w:val="18"/>
                <w:szCs w:val="18"/>
              </w:rPr>
            </w:pPr>
          </w:p>
        </w:tc>
      </w:tr>
      <w:tr w:rsidR="00004F12" w:rsidRPr="006667ED" w14:paraId="1D37C2EE" w14:textId="77777777" w:rsidTr="0062626C">
        <w:trPr>
          <w:trHeight w:val="564"/>
        </w:trPr>
        <w:tc>
          <w:tcPr>
            <w:tcW w:w="2750" w:type="dxa"/>
            <w:noWrap/>
          </w:tcPr>
          <w:p w14:paraId="676BA156" w14:textId="77777777" w:rsidR="00004F12" w:rsidRPr="006667ED" w:rsidRDefault="00004F12" w:rsidP="003B24B4">
            <w:pPr>
              <w:rPr>
                <w:rFonts w:cs="Arial"/>
                <w:sz w:val="18"/>
                <w:szCs w:val="18"/>
              </w:rPr>
            </w:pPr>
          </w:p>
        </w:tc>
        <w:tc>
          <w:tcPr>
            <w:tcW w:w="3200" w:type="dxa"/>
            <w:noWrap/>
          </w:tcPr>
          <w:p w14:paraId="2719586E" w14:textId="77777777" w:rsidR="00004F12" w:rsidRPr="006667ED" w:rsidRDefault="00004F12" w:rsidP="003B24B4">
            <w:pPr>
              <w:rPr>
                <w:rFonts w:cs="Arial"/>
                <w:sz w:val="18"/>
                <w:szCs w:val="18"/>
              </w:rPr>
            </w:pPr>
          </w:p>
        </w:tc>
        <w:tc>
          <w:tcPr>
            <w:tcW w:w="1150" w:type="dxa"/>
            <w:noWrap/>
          </w:tcPr>
          <w:p w14:paraId="126234ED" w14:textId="77777777" w:rsidR="00004F12" w:rsidRPr="006667ED" w:rsidRDefault="00004F12" w:rsidP="003B24B4">
            <w:pPr>
              <w:rPr>
                <w:rFonts w:cs="Arial"/>
                <w:sz w:val="18"/>
                <w:szCs w:val="18"/>
              </w:rPr>
            </w:pPr>
          </w:p>
        </w:tc>
        <w:tc>
          <w:tcPr>
            <w:tcW w:w="1201" w:type="dxa"/>
            <w:shd w:val="clear" w:color="auto" w:fill="F5E9D7"/>
            <w:noWrap/>
          </w:tcPr>
          <w:p w14:paraId="5C952E14" w14:textId="77777777" w:rsidR="00004F12" w:rsidRPr="006667ED" w:rsidRDefault="00004F12" w:rsidP="003B24B4">
            <w:pPr>
              <w:rPr>
                <w:rFonts w:cs="Arial"/>
                <w:sz w:val="18"/>
                <w:szCs w:val="18"/>
              </w:rPr>
            </w:pPr>
          </w:p>
        </w:tc>
        <w:tc>
          <w:tcPr>
            <w:tcW w:w="850" w:type="dxa"/>
            <w:shd w:val="clear" w:color="auto" w:fill="F5E9D7"/>
            <w:noWrap/>
          </w:tcPr>
          <w:p w14:paraId="6215A821" w14:textId="77777777" w:rsidR="00004F12" w:rsidRPr="006667ED" w:rsidRDefault="00004F12" w:rsidP="003B24B4">
            <w:pPr>
              <w:rPr>
                <w:rFonts w:cs="Arial"/>
                <w:sz w:val="18"/>
                <w:szCs w:val="18"/>
              </w:rPr>
            </w:pPr>
          </w:p>
        </w:tc>
        <w:tc>
          <w:tcPr>
            <w:tcW w:w="720" w:type="dxa"/>
            <w:shd w:val="clear" w:color="auto" w:fill="F5E9D7"/>
            <w:noWrap/>
          </w:tcPr>
          <w:p w14:paraId="73DFE548" w14:textId="77777777" w:rsidR="00004F12" w:rsidRPr="006667ED" w:rsidRDefault="00004F12" w:rsidP="003B24B4">
            <w:pPr>
              <w:rPr>
                <w:rFonts w:cs="Arial"/>
                <w:sz w:val="18"/>
                <w:szCs w:val="18"/>
              </w:rPr>
            </w:pPr>
          </w:p>
        </w:tc>
        <w:tc>
          <w:tcPr>
            <w:tcW w:w="1002" w:type="dxa"/>
            <w:shd w:val="clear" w:color="auto" w:fill="F5E9D7"/>
            <w:noWrap/>
          </w:tcPr>
          <w:p w14:paraId="6F6BFF8D" w14:textId="77777777" w:rsidR="00004F12" w:rsidRPr="006667ED" w:rsidRDefault="00004F12" w:rsidP="003B24B4">
            <w:pPr>
              <w:rPr>
                <w:rFonts w:cs="Arial"/>
                <w:sz w:val="18"/>
                <w:szCs w:val="18"/>
              </w:rPr>
            </w:pPr>
          </w:p>
        </w:tc>
      </w:tr>
      <w:tr w:rsidR="00004F12" w:rsidRPr="006667ED" w14:paraId="65595D90" w14:textId="77777777" w:rsidTr="003E6E6F">
        <w:trPr>
          <w:trHeight w:val="564"/>
        </w:trPr>
        <w:tc>
          <w:tcPr>
            <w:tcW w:w="2750" w:type="dxa"/>
            <w:noWrap/>
          </w:tcPr>
          <w:p w14:paraId="01BA5615" w14:textId="77777777" w:rsidR="00004F12" w:rsidRPr="006667ED" w:rsidRDefault="00004F12" w:rsidP="003B24B4">
            <w:pPr>
              <w:rPr>
                <w:rFonts w:cs="Arial"/>
                <w:sz w:val="18"/>
                <w:szCs w:val="18"/>
              </w:rPr>
            </w:pPr>
          </w:p>
        </w:tc>
        <w:tc>
          <w:tcPr>
            <w:tcW w:w="3200" w:type="dxa"/>
            <w:noWrap/>
          </w:tcPr>
          <w:p w14:paraId="64850652" w14:textId="77777777" w:rsidR="00004F12" w:rsidRPr="006667ED" w:rsidRDefault="00004F12" w:rsidP="003B24B4">
            <w:pPr>
              <w:rPr>
                <w:rFonts w:cs="Arial"/>
                <w:sz w:val="18"/>
                <w:szCs w:val="18"/>
              </w:rPr>
            </w:pPr>
          </w:p>
        </w:tc>
        <w:tc>
          <w:tcPr>
            <w:tcW w:w="1150" w:type="dxa"/>
            <w:noWrap/>
          </w:tcPr>
          <w:p w14:paraId="5E505573" w14:textId="77777777" w:rsidR="00004F12" w:rsidRPr="006667ED" w:rsidRDefault="00004F12" w:rsidP="003B24B4">
            <w:pPr>
              <w:rPr>
                <w:rFonts w:cs="Arial"/>
                <w:sz w:val="18"/>
                <w:szCs w:val="18"/>
              </w:rPr>
            </w:pPr>
          </w:p>
        </w:tc>
        <w:tc>
          <w:tcPr>
            <w:tcW w:w="1201" w:type="dxa"/>
            <w:shd w:val="clear" w:color="auto" w:fill="F5E9D7"/>
            <w:noWrap/>
          </w:tcPr>
          <w:p w14:paraId="4AEB0F91" w14:textId="77777777" w:rsidR="00004F12" w:rsidRPr="006667ED" w:rsidRDefault="00004F12" w:rsidP="003B24B4">
            <w:pPr>
              <w:rPr>
                <w:rFonts w:cs="Arial"/>
                <w:sz w:val="18"/>
                <w:szCs w:val="18"/>
              </w:rPr>
            </w:pPr>
          </w:p>
        </w:tc>
        <w:tc>
          <w:tcPr>
            <w:tcW w:w="850" w:type="dxa"/>
            <w:shd w:val="clear" w:color="auto" w:fill="F5E9D7"/>
            <w:noWrap/>
          </w:tcPr>
          <w:p w14:paraId="36C11201" w14:textId="77777777" w:rsidR="00004F12" w:rsidRPr="006667ED" w:rsidRDefault="00004F12" w:rsidP="003B24B4">
            <w:pPr>
              <w:rPr>
                <w:rFonts w:cs="Arial"/>
                <w:sz w:val="18"/>
                <w:szCs w:val="18"/>
              </w:rPr>
            </w:pPr>
          </w:p>
        </w:tc>
        <w:tc>
          <w:tcPr>
            <w:tcW w:w="720" w:type="dxa"/>
            <w:shd w:val="clear" w:color="auto" w:fill="F5E9D7"/>
            <w:noWrap/>
          </w:tcPr>
          <w:p w14:paraId="27DC9285" w14:textId="77777777" w:rsidR="00004F12" w:rsidRPr="006667ED" w:rsidRDefault="00004F12" w:rsidP="003B24B4">
            <w:pPr>
              <w:rPr>
                <w:rFonts w:cs="Arial"/>
                <w:sz w:val="18"/>
                <w:szCs w:val="18"/>
              </w:rPr>
            </w:pPr>
          </w:p>
        </w:tc>
        <w:tc>
          <w:tcPr>
            <w:tcW w:w="1002" w:type="dxa"/>
            <w:shd w:val="clear" w:color="auto" w:fill="F5E9D7"/>
            <w:noWrap/>
          </w:tcPr>
          <w:p w14:paraId="53EDD035" w14:textId="77777777" w:rsidR="00004F12" w:rsidRPr="006667ED" w:rsidRDefault="00004F12" w:rsidP="003B24B4">
            <w:pPr>
              <w:rPr>
                <w:rFonts w:cs="Arial"/>
                <w:sz w:val="18"/>
                <w:szCs w:val="18"/>
              </w:rPr>
            </w:pPr>
          </w:p>
        </w:tc>
      </w:tr>
      <w:tr w:rsidR="003726B7" w:rsidRPr="006667ED" w14:paraId="14351AFA" w14:textId="77777777" w:rsidTr="005E3659">
        <w:trPr>
          <w:trHeight w:val="564"/>
        </w:trPr>
        <w:tc>
          <w:tcPr>
            <w:tcW w:w="2750" w:type="dxa"/>
            <w:noWrap/>
          </w:tcPr>
          <w:p w14:paraId="4FDE4503" w14:textId="77777777" w:rsidR="003726B7" w:rsidRPr="006667ED" w:rsidRDefault="003726B7" w:rsidP="003B24B4">
            <w:pPr>
              <w:rPr>
                <w:rFonts w:cs="Arial"/>
                <w:sz w:val="18"/>
                <w:szCs w:val="18"/>
              </w:rPr>
            </w:pPr>
          </w:p>
        </w:tc>
        <w:tc>
          <w:tcPr>
            <w:tcW w:w="3200" w:type="dxa"/>
            <w:noWrap/>
          </w:tcPr>
          <w:p w14:paraId="1D0A6114" w14:textId="77777777" w:rsidR="003726B7" w:rsidRPr="006667ED" w:rsidRDefault="003726B7" w:rsidP="003B24B4">
            <w:pPr>
              <w:rPr>
                <w:rFonts w:cs="Arial"/>
                <w:sz w:val="18"/>
                <w:szCs w:val="18"/>
              </w:rPr>
            </w:pPr>
          </w:p>
        </w:tc>
        <w:tc>
          <w:tcPr>
            <w:tcW w:w="1150" w:type="dxa"/>
            <w:noWrap/>
          </w:tcPr>
          <w:p w14:paraId="323AFFB4" w14:textId="77777777" w:rsidR="003726B7" w:rsidRPr="006667ED" w:rsidRDefault="003726B7" w:rsidP="003B24B4">
            <w:pPr>
              <w:rPr>
                <w:rFonts w:cs="Arial"/>
                <w:sz w:val="18"/>
                <w:szCs w:val="18"/>
              </w:rPr>
            </w:pPr>
          </w:p>
        </w:tc>
        <w:tc>
          <w:tcPr>
            <w:tcW w:w="1201" w:type="dxa"/>
            <w:shd w:val="clear" w:color="auto" w:fill="F5E9D7"/>
            <w:noWrap/>
          </w:tcPr>
          <w:p w14:paraId="1C706227" w14:textId="77777777" w:rsidR="003726B7" w:rsidRPr="006667ED" w:rsidRDefault="003726B7" w:rsidP="003B24B4">
            <w:pPr>
              <w:rPr>
                <w:rFonts w:cs="Arial"/>
                <w:sz w:val="18"/>
                <w:szCs w:val="18"/>
              </w:rPr>
            </w:pPr>
          </w:p>
        </w:tc>
        <w:tc>
          <w:tcPr>
            <w:tcW w:w="850" w:type="dxa"/>
            <w:shd w:val="clear" w:color="auto" w:fill="F5E9D7"/>
            <w:noWrap/>
          </w:tcPr>
          <w:p w14:paraId="1E7229C4" w14:textId="77777777" w:rsidR="003726B7" w:rsidRPr="006667ED" w:rsidRDefault="003726B7" w:rsidP="003B24B4">
            <w:pPr>
              <w:rPr>
                <w:rFonts w:cs="Arial"/>
                <w:sz w:val="18"/>
                <w:szCs w:val="18"/>
              </w:rPr>
            </w:pPr>
          </w:p>
        </w:tc>
        <w:tc>
          <w:tcPr>
            <w:tcW w:w="720" w:type="dxa"/>
            <w:shd w:val="clear" w:color="auto" w:fill="F5E9D7"/>
            <w:noWrap/>
          </w:tcPr>
          <w:p w14:paraId="1CB91581" w14:textId="77777777" w:rsidR="003726B7" w:rsidRPr="006667ED" w:rsidRDefault="003726B7" w:rsidP="003B24B4">
            <w:pPr>
              <w:rPr>
                <w:rFonts w:cs="Arial"/>
                <w:sz w:val="18"/>
                <w:szCs w:val="18"/>
              </w:rPr>
            </w:pPr>
          </w:p>
        </w:tc>
        <w:tc>
          <w:tcPr>
            <w:tcW w:w="1002" w:type="dxa"/>
            <w:shd w:val="clear" w:color="auto" w:fill="F5E9D7"/>
            <w:noWrap/>
          </w:tcPr>
          <w:p w14:paraId="037AAC6A" w14:textId="77777777" w:rsidR="003726B7" w:rsidRPr="006667ED" w:rsidRDefault="003726B7" w:rsidP="003B24B4">
            <w:pPr>
              <w:rPr>
                <w:rFonts w:cs="Arial"/>
                <w:sz w:val="18"/>
                <w:szCs w:val="18"/>
              </w:rPr>
            </w:pPr>
          </w:p>
        </w:tc>
      </w:tr>
      <w:tr w:rsidR="00004F12" w:rsidRPr="006667ED" w14:paraId="15C98C4F" w14:textId="77777777" w:rsidTr="005E3659">
        <w:trPr>
          <w:trHeight w:val="564"/>
        </w:trPr>
        <w:tc>
          <w:tcPr>
            <w:tcW w:w="2750" w:type="dxa"/>
            <w:noWrap/>
          </w:tcPr>
          <w:p w14:paraId="6B57075C" w14:textId="77777777" w:rsidR="00004F12" w:rsidRPr="006667ED" w:rsidRDefault="00004F12" w:rsidP="003B24B4">
            <w:pPr>
              <w:rPr>
                <w:rFonts w:cs="Arial"/>
                <w:sz w:val="18"/>
                <w:szCs w:val="18"/>
              </w:rPr>
            </w:pPr>
          </w:p>
        </w:tc>
        <w:tc>
          <w:tcPr>
            <w:tcW w:w="3200" w:type="dxa"/>
            <w:noWrap/>
          </w:tcPr>
          <w:p w14:paraId="04C2536E" w14:textId="77777777" w:rsidR="00004F12" w:rsidRPr="006667ED" w:rsidRDefault="00004F12" w:rsidP="003B24B4">
            <w:pPr>
              <w:rPr>
                <w:rFonts w:cs="Arial"/>
                <w:sz w:val="18"/>
                <w:szCs w:val="18"/>
              </w:rPr>
            </w:pPr>
          </w:p>
        </w:tc>
        <w:tc>
          <w:tcPr>
            <w:tcW w:w="1150" w:type="dxa"/>
            <w:noWrap/>
          </w:tcPr>
          <w:p w14:paraId="2E0751F1" w14:textId="77777777" w:rsidR="00004F12" w:rsidRPr="006667ED" w:rsidRDefault="00004F12" w:rsidP="003B24B4">
            <w:pPr>
              <w:rPr>
                <w:rFonts w:cs="Arial"/>
                <w:sz w:val="18"/>
                <w:szCs w:val="18"/>
              </w:rPr>
            </w:pPr>
          </w:p>
        </w:tc>
        <w:tc>
          <w:tcPr>
            <w:tcW w:w="1201" w:type="dxa"/>
            <w:shd w:val="clear" w:color="auto" w:fill="F5E9D7"/>
            <w:noWrap/>
          </w:tcPr>
          <w:p w14:paraId="69DF601E" w14:textId="77777777" w:rsidR="00004F12" w:rsidRPr="006667ED" w:rsidRDefault="00004F12" w:rsidP="003B24B4">
            <w:pPr>
              <w:rPr>
                <w:rFonts w:cs="Arial"/>
                <w:sz w:val="18"/>
                <w:szCs w:val="18"/>
              </w:rPr>
            </w:pPr>
          </w:p>
        </w:tc>
        <w:tc>
          <w:tcPr>
            <w:tcW w:w="850" w:type="dxa"/>
            <w:shd w:val="clear" w:color="auto" w:fill="F5E9D7"/>
            <w:noWrap/>
          </w:tcPr>
          <w:p w14:paraId="3977495F" w14:textId="77777777" w:rsidR="00004F12" w:rsidRPr="006667ED" w:rsidRDefault="00004F12" w:rsidP="003B24B4">
            <w:pPr>
              <w:rPr>
                <w:rFonts w:cs="Arial"/>
                <w:sz w:val="18"/>
                <w:szCs w:val="18"/>
              </w:rPr>
            </w:pPr>
          </w:p>
        </w:tc>
        <w:tc>
          <w:tcPr>
            <w:tcW w:w="720" w:type="dxa"/>
            <w:shd w:val="clear" w:color="auto" w:fill="F5E9D7"/>
            <w:noWrap/>
          </w:tcPr>
          <w:p w14:paraId="30469F9F" w14:textId="77777777" w:rsidR="00004F12" w:rsidRPr="006667ED" w:rsidRDefault="00004F12" w:rsidP="003B24B4">
            <w:pPr>
              <w:rPr>
                <w:rFonts w:cs="Arial"/>
                <w:sz w:val="18"/>
                <w:szCs w:val="18"/>
              </w:rPr>
            </w:pPr>
          </w:p>
        </w:tc>
        <w:tc>
          <w:tcPr>
            <w:tcW w:w="1002" w:type="dxa"/>
            <w:shd w:val="clear" w:color="auto" w:fill="F5E9D7"/>
            <w:noWrap/>
          </w:tcPr>
          <w:p w14:paraId="206675FF" w14:textId="77777777" w:rsidR="00004F12" w:rsidRPr="006667ED" w:rsidRDefault="00004F12" w:rsidP="003B24B4">
            <w:pPr>
              <w:rPr>
                <w:rFonts w:cs="Arial"/>
                <w:sz w:val="18"/>
                <w:szCs w:val="18"/>
              </w:rPr>
            </w:pPr>
          </w:p>
        </w:tc>
      </w:tr>
    </w:tbl>
    <w:p w14:paraId="444A7CE8" w14:textId="5AF8A67C" w:rsidR="003B24B4" w:rsidRDefault="003B24B4" w:rsidP="003B24B4">
      <w:pPr>
        <w:rPr>
          <w:rFonts w:cs="Arial"/>
          <w:sz w:val="18"/>
          <w:szCs w:val="18"/>
        </w:rPr>
        <w:sectPr w:rsidR="003B24B4" w:rsidSect="003B24B4">
          <w:type w:val="continuous"/>
          <w:pgSz w:w="12240" w:h="15840"/>
          <w:pgMar w:top="720" w:right="540" w:bottom="720" w:left="720" w:header="720" w:footer="720" w:gutter="0"/>
          <w:cols w:space="1152"/>
          <w:docGrid w:linePitch="360"/>
        </w:sectPr>
      </w:pPr>
    </w:p>
    <w:p w14:paraId="5174B2E7" w14:textId="5458B2B3" w:rsidR="003B24B4" w:rsidRDefault="003B24B4" w:rsidP="00EE61AB">
      <w:pPr>
        <w:rPr>
          <w:rFonts w:cs="Arial"/>
          <w:b/>
          <w:bCs/>
          <w:sz w:val="18"/>
          <w:szCs w:val="18"/>
        </w:rPr>
      </w:pPr>
      <w:r w:rsidRPr="00F52A45">
        <w:rPr>
          <w:rFonts w:cs="Arial"/>
          <w:b/>
          <w:bCs/>
          <w:sz w:val="18"/>
          <w:szCs w:val="18"/>
        </w:rPr>
        <w:t>Certification Period:</w:t>
      </w:r>
      <w:r>
        <w:rPr>
          <w:rFonts w:cs="Arial"/>
          <w:sz w:val="18"/>
          <w:szCs w:val="18"/>
        </w:rPr>
        <w:t xml:space="preserve"> The households above deemed eligible by categorical, or income eligibility are certified for one year beginning the date listed below. Applicants deemed eligible by crisis eligibility are certified for six months beginning the date listed below.</w:t>
      </w:r>
    </w:p>
    <w:p w14:paraId="7B820D71" w14:textId="3CA9998E" w:rsidR="00F52A45" w:rsidRPr="007C35DA" w:rsidRDefault="00F52A45" w:rsidP="00EE61AB">
      <w:pPr>
        <w:rPr>
          <w:rFonts w:cs="Arial"/>
          <w:b/>
          <w:bCs/>
          <w:sz w:val="2"/>
          <w:szCs w:val="2"/>
        </w:rPr>
        <w:sectPr w:rsidR="00F52A45" w:rsidRPr="007C35DA" w:rsidSect="003B24B4">
          <w:type w:val="continuous"/>
          <w:pgSz w:w="12240" w:h="15840"/>
          <w:pgMar w:top="720" w:right="540" w:bottom="450" w:left="720" w:header="720" w:footer="720" w:gutter="0"/>
          <w:cols w:space="1152"/>
          <w:docGrid w:linePitch="360"/>
        </w:sectPr>
      </w:pPr>
    </w:p>
    <w:tbl>
      <w:tblPr>
        <w:tblStyle w:val="TableGrid"/>
        <w:tblW w:w="10898" w:type="dxa"/>
        <w:tblLook w:val="04A0" w:firstRow="1" w:lastRow="0" w:firstColumn="1" w:lastColumn="0" w:noHBand="0" w:noVBand="1"/>
      </w:tblPr>
      <w:tblGrid>
        <w:gridCol w:w="3221"/>
        <w:gridCol w:w="5736"/>
        <w:gridCol w:w="1941"/>
      </w:tblGrid>
      <w:tr w:rsidR="00EE61AB" w14:paraId="798FB937" w14:textId="77777777" w:rsidTr="00A70DA4">
        <w:trPr>
          <w:trHeight w:val="345"/>
        </w:trPr>
        <w:tc>
          <w:tcPr>
            <w:tcW w:w="3221" w:type="dxa"/>
            <w:vAlign w:val="center"/>
          </w:tcPr>
          <w:p w14:paraId="660FF9C5" w14:textId="1017C8E1" w:rsidR="00EE61AB" w:rsidRPr="00EE61AB" w:rsidRDefault="00EE61AB" w:rsidP="00EE61AB">
            <w:pPr>
              <w:rPr>
                <w:rFonts w:cs="Arial"/>
                <w:b/>
                <w:bCs/>
                <w:sz w:val="18"/>
                <w:szCs w:val="18"/>
              </w:rPr>
            </w:pPr>
            <w:r w:rsidRPr="00EE61AB">
              <w:rPr>
                <w:rFonts w:cs="Arial"/>
                <w:b/>
                <w:bCs/>
                <w:sz w:val="18"/>
                <w:szCs w:val="18"/>
              </w:rPr>
              <w:t>Name of the CE or site Staff:</w:t>
            </w:r>
          </w:p>
        </w:tc>
        <w:tc>
          <w:tcPr>
            <w:tcW w:w="5736" w:type="dxa"/>
            <w:vAlign w:val="center"/>
          </w:tcPr>
          <w:p w14:paraId="3A9EFFE5" w14:textId="325997FE" w:rsidR="00EE61AB" w:rsidRPr="00EE61AB" w:rsidRDefault="00EE61AB" w:rsidP="00EE61AB">
            <w:pPr>
              <w:rPr>
                <w:rFonts w:cs="Arial"/>
                <w:b/>
                <w:bCs/>
                <w:sz w:val="18"/>
                <w:szCs w:val="18"/>
              </w:rPr>
            </w:pPr>
            <w:r>
              <w:rPr>
                <w:rFonts w:cs="Arial"/>
                <w:b/>
                <w:bCs/>
                <w:sz w:val="18"/>
                <w:szCs w:val="18"/>
              </w:rPr>
              <w:t>Signature</w:t>
            </w:r>
          </w:p>
        </w:tc>
        <w:tc>
          <w:tcPr>
            <w:tcW w:w="1941" w:type="dxa"/>
            <w:vAlign w:val="center"/>
          </w:tcPr>
          <w:p w14:paraId="0DEDDEF9" w14:textId="1F12CE3A" w:rsidR="00EE61AB" w:rsidRPr="00EE61AB" w:rsidRDefault="00EE61AB" w:rsidP="00EE61AB">
            <w:pPr>
              <w:rPr>
                <w:rFonts w:cs="Arial"/>
                <w:b/>
                <w:bCs/>
                <w:sz w:val="18"/>
                <w:szCs w:val="18"/>
              </w:rPr>
            </w:pPr>
            <w:r w:rsidRPr="00EE61AB">
              <w:rPr>
                <w:rFonts w:cs="Arial"/>
                <w:b/>
                <w:bCs/>
                <w:sz w:val="18"/>
                <w:szCs w:val="18"/>
              </w:rPr>
              <w:t>Date</w:t>
            </w:r>
            <w:r>
              <w:rPr>
                <w:rFonts w:cs="Arial"/>
                <w:b/>
                <w:bCs/>
                <w:sz w:val="18"/>
                <w:szCs w:val="18"/>
              </w:rPr>
              <w:t>:</w:t>
            </w:r>
          </w:p>
        </w:tc>
      </w:tr>
      <w:tr w:rsidR="00EE61AB" w14:paraId="5790EE5F" w14:textId="77777777" w:rsidTr="00F70AA3">
        <w:trPr>
          <w:trHeight w:val="440"/>
        </w:trPr>
        <w:tc>
          <w:tcPr>
            <w:tcW w:w="3221" w:type="dxa"/>
          </w:tcPr>
          <w:p w14:paraId="19C16D1E" w14:textId="77777777" w:rsidR="00EE61AB" w:rsidRDefault="00EE61AB" w:rsidP="00EE61AB">
            <w:pPr>
              <w:rPr>
                <w:rFonts w:cs="Arial"/>
                <w:sz w:val="18"/>
                <w:szCs w:val="18"/>
              </w:rPr>
            </w:pPr>
          </w:p>
        </w:tc>
        <w:tc>
          <w:tcPr>
            <w:tcW w:w="5736" w:type="dxa"/>
          </w:tcPr>
          <w:p w14:paraId="2513816F" w14:textId="77777777" w:rsidR="00EE61AB" w:rsidRDefault="00EE61AB" w:rsidP="00EE61AB">
            <w:pPr>
              <w:rPr>
                <w:rFonts w:cs="Arial"/>
                <w:sz w:val="18"/>
                <w:szCs w:val="18"/>
              </w:rPr>
            </w:pPr>
          </w:p>
        </w:tc>
        <w:tc>
          <w:tcPr>
            <w:tcW w:w="1941" w:type="dxa"/>
          </w:tcPr>
          <w:p w14:paraId="2C83CE5F" w14:textId="00CBCA10" w:rsidR="00EE61AB" w:rsidRDefault="00EE61AB" w:rsidP="00EE61AB">
            <w:pPr>
              <w:rPr>
                <w:rFonts w:cs="Arial"/>
                <w:sz w:val="18"/>
                <w:szCs w:val="18"/>
              </w:rPr>
            </w:pPr>
          </w:p>
        </w:tc>
      </w:tr>
    </w:tbl>
    <w:p w14:paraId="7A0B3F63" w14:textId="41BC41F4" w:rsidR="00EE61AB" w:rsidRPr="00EE61AB" w:rsidRDefault="00EE61AB" w:rsidP="00A2365D">
      <w:pPr>
        <w:rPr>
          <w:rFonts w:cs="Arial"/>
          <w:sz w:val="18"/>
          <w:szCs w:val="18"/>
        </w:rPr>
      </w:pPr>
    </w:p>
    <w:sectPr w:rsidR="00EE61AB" w:rsidRPr="00EE61AB" w:rsidSect="00EE2BA8">
      <w:type w:val="continuous"/>
      <w:pgSz w:w="12240" w:h="15840"/>
      <w:pgMar w:top="720" w:right="540" w:bottom="720" w:left="720" w:header="720" w:footer="720" w:gutter="0"/>
      <w:cols w:num="2" w:space="1152" w:equalWidth="0">
        <w:col w:w="6624" w:space="1152"/>
        <w:col w:w="66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2BFD" w14:textId="77777777" w:rsidR="00EE61AB" w:rsidRDefault="00EE61AB" w:rsidP="00EE61AB">
      <w:r>
        <w:separator/>
      </w:r>
    </w:p>
  </w:endnote>
  <w:endnote w:type="continuationSeparator" w:id="0">
    <w:p w14:paraId="50D95D1C" w14:textId="77777777" w:rsidR="00EE61AB" w:rsidRDefault="00EE61AB" w:rsidP="00E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FB41" w14:textId="0E9ADA63" w:rsidR="00A065B0" w:rsidRDefault="00A065B0" w:rsidP="00A065B0">
    <w:pPr>
      <w:pStyle w:val="Footer"/>
      <w:jc w:val="center"/>
    </w:pPr>
    <w: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6844" w14:textId="77777777" w:rsidR="00EE61AB" w:rsidRDefault="00EE61AB" w:rsidP="00EE61AB">
      <w:r>
        <w:separator/>
      </w:r>
    </w:p>
  </w:footnote>
  <w:footnote w:type="continuationSeparator" w:id="0">
    <w:p w14:paraId="16E87799" w14:textId="77777777" w:rsidR="00EE61AB" w:rsidRDefault="00EE61AB" w:rsidP="00EE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62E8" w14:textId="4AECD178" w:rsidR="00A70DA4" w:rsidRDefault="00A70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9E"/>
    <w:rsid w:val="00004F12"/>
    <w:rsid w:val="00110EC6"/>
    <w:rsid w:val="0016047E"/>
    <w:rsid w:val="00161FA6"/>
    <w:rsid w:val="00187F7F"/>
    <w:rsid w:val="001D4AA5"/>
    <w:rsid w:val="00203ED4"/>
    <w:rsid w:val="0024704E"/>
    <w:rsid w:val="00270461"/>
    <w:rsid w:val="00286892"/>
    <w:rsid w:val="002F3AB5"/>
    <w:rsid w:val="003115F2"/>
    <w:rsid w:val="003726B7"/>
    <w:rsid w:val="003B24B4"/>
    <w:rsid w:val="004005C3"/>
    <w:rsid w:val="00506F96"/>
    <w:rsid w:val="00517B32"/>
    <w:rsid w:val="00602BA5"/>
    <w:rsid w:val="006667ED"/>
    <w:rsid w:val="006A2FCB"/>
    <w:rsid w:val="00732AEC"/>
    <w:rsid w:val="007B7C50"/>
    <w:rsid w:val="007C35DA"/>
    <w:rsid w:val="008E1B63"/>
    <w:rsid w:val="008E2DC6"/>
    <w:rsid w:val="00930D06"/>
    <w:rsid w:val="0099016F"/>
    <w:rsid w:val="009A0101"/>
    <w:rsid w:val="00A065B0"/>
    <w:rsid w:val="00A2365D"/>
    <w:rsid w:val="00A4451C"/>
    <w:rsid w:val="00A51C7E"/>
    <w:rsid w:val="00A53638"/>
    <w:rsid w:val="00A70DA4"/>
    <w:rsid w:val="00A76B3C"/>
    <w:rsid w:val="00B26C8B"/>
    <w:rsid w:val="00C971B1"/>
    <w:rsid w:val="00CE2944"/>
    <w:rsid w:val="00D702CE"/>
    <w:rsid w:val="00DD6176"/>
    <w:rsid w:val="00E306EE"/>
    <w:rsid w:val="00E3425B"/>
    <w:rsid w:val="00EE2BA8"/>
    <w:rsid w:val="00EE61AB"/>
    <w:rsid w:val="00EF335F"/>
    <w:rsid w:val="00EF59D3"/>
    <w:rsid w:val="00F45DA4"/>
    <w:rsid w:val="00F4659E"/>
    <w:rsid w:val="00F52A45"/>
    <w:rsid w:val="00F538C2"/>
    <w:rsid w:val="00F56BB8"/>
    <w:rsid w:val="00F70AA3"/>
    <w:rsid w:val="00F7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E24C81"/>
  <w15:chartTrackingRefBased/>
  <w15:docId w15:val="{4400C340-3AB1-4B02-A3FB-B8867BA5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659E"/>
    <w:pPr>
      <w:widowControl w:val="0"/>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59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65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76B3C"/>
    <w:rPr>
      <w:b/>
      <w:bCs/>
    </w:rPr>
  </w:style>
  <w:style w:type="paragraph" w:styleId="NormalWeb">
    <w:name w:val="Normal (Web)"/>
    <w:basedOn w:val="Normal"/>
    <w:uiPriority w:val="99"/>
    <w:semiHidden/>
    <w:unhideWhenUsed/>
    <w:rsid w:val="00A76B3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1AB"/>
    <w:rPr>
      <w:color w:val="0563C1" w:themeColor="hyperlink"/>
      <w:u w:val="single"/>
    </w:rPr>
  </w:style>
  <w:style w:type="paragraph" w:customStyle="1" w:styleId="Default">
    <w:name w:val="Default"/>
    <w:rsid w:val="00EE61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E61AB"/>
    <w:pPr>
      <w:tabs>
        <w:tab w:val="center" w:pos="4680"/>
        <w:tab w:val="right" w:pos="9360"/>
      </w:tabs>
    </w:pPr>
  </w:style>
  <w:style w:type="character" w:customStyle="1" w:styleId="HeaderChar">
    <w:name w:val="Header Char"/>
    <w:basedOn w:val="DefaultParagraphFont"/>
    <w:link w:val="Header"/>
    <w:uiPriority w:val="99"/>
    <w:rsid w:val="00EE61AB"/>
    <w:rPr>
      <w:rFonts w:ascii="Arial" w:hAnsi="Arial"/>
      <w:sz w:val="20"/>
    </w:rPr>
  </w:style>
  <w:style w:type="paragraph" w:styleId="Footer">
    <w:name w:val="footer"/>
    <w:basedOn w:val="Normal"/>
    <w:link w:val="FooterChar"/>
    <w:uiPriority w:val="99"/>
    <w:unhideWhenUsed/>
    <w:rsid w:val="00EE61AB"/>
    <w:pPr>
      <w:tabs>
        <w:tab w:val="center" w:pos="4680"/>
        <w:tab w:val="right" w:pos="9360"/>
      </w:tabs>
    </w:pPr>
  </w:style>
  <w:style w:type="character" w:customStyle="1" w:styleId="FooterChar">
    <w:name w:val="Footer Char"/>
    <w:basedOn w:val="DefaultParagraphFont"/>
    <w:link w:val="Footer"/>
    <w:uiPriority w:val="99"/>
    <w:rsid w:val="00EE61AB"/>
    <w:rPr>
      <w:rFonts w:ascii="Arial" w:hAnsi="Arial"/>
      <w:sz w:val="20"/>
    </w:rPr>
  </w:style>
  <w:style w:type="paragraph" w:styleId="Revision">
    <w:name w:val="Revision"/>
    <w:hidden/>
    <w:uiPriority w:val="99"/>
    <w:semiHidden/>
    <w:rsid w:val="00930D06"/>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6A2FCB"/>
    <w:rPr>
      <w:sz w:val="16"/>
      <w:szCs w:val="16"/>
    </w:rPr>
  </w:style>
  <w:style w:type="paragraph" w:styleId="CommentText">
    <w:name w:val="annotation text"/>
    <w:basedOn w:val="Normal"/>
    <w:link w:val="CommentTextChar"/>
    <w:uiPriority w:val="99"/>
    <w:unhideWhenUsed/>
    <w:rsid w:val="006A2FCB"/>
    <w:rPr>
      <w:szCs w:val="20"/>
    </w:rPr>
  </w:style>
  <w:style w:type="character" w:customStyle="1" w:styleId="CommentTextChar">
    <w:name w:val="Comment Text Char"/>
    <w:basedOn w:val="DefaultParagraphFont"/>
    <w:link w:val="CommentText"/>
    <w:uiPriority w:val="99"/>
    <w:rsid w:val="006A2F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2FCB"/>
    <w:rPr>
      <w:b/>
      <w:bCs/>
    </w:rPr>
  </w:style>
  <w:style w:type="character" w:customStyle="1" w:styleId="CommentSubjectChar">
    <w:name w:val="Comment Subject Char"/>
    <w:basedOn w:val="CommentTextChar"/>
    <w:link w:val="CommentSubject"/>
    <w:uiPriority w:val="99"/>
    <w:semiHidden/>
    <w:rsid w:val="006A2FC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7109">
      <w:bodyDiv w:val="1"/>
      <w:marLeft w:val="0"/>
      <w:marRight w:val="0"/>
      <w:marTop w:val="0"/>
      <w:marBottom w:val="0"/>
      <w:divBdr>
        <w:top w:val="none" w:sz="0" w:space="0" w:color="auto"/>
        <w:left w:val="none" w:sz="0" w:space="0" w:color="auto"/>
        <w:bottom w:val="none" w:sz="0" w:space="0" w:color="auto"/>
        <w:right w:val="none" w:sz="0" w:space="0" w:color="auto"/>
      </w:divBdr>
    </w:div>
    <w:div w:id="337316166">
      <w:bodyDiv w:val="1"/>
      <w:marLeft w:val="0"/>
      <w:marRight w:val="0"/>
      <w:marTop w:val="0"/>
      <w:marBottom w:val="0"/>
      <w:divBdr>
        <w:top w:val="none" w:sz="0" w:space="0" w:color="auto"/>
        <w:left w:val="none" w:sz="0" w:space="0" w:color="auto"/>
        <w:bottom w:val="none" w:sz="0" w:space="0" w:color="auto"/>
        <w:right w:val="none" w:sz="0" w:space="0" w:color="auto"/>
      </w:divBdr>
      <w:divsChild>
        <w:div w:id="1432582146">
          <w:marLeft w:val="0"/>
          <w:marRight w:val="0"/>
          <w:marTop w:val="0"/>
          <w:marBottom w:val="0"/>
          <w:divBdr>
            <w:top w:val="none" w:sz="0" w:space="0" w:color="auto"/>
            <w:left w:val="none" w:sz="0" w:space="0" w:color="auto"/>
            <w:bottom w:val="none" w:sz="0" w:space="0" w:color="auto"/>
            <w:right w:val="none" w:sz="0" w:space="0" w:color="auto"/>
          </w:divBdr>
        </w:div>
      </w:divsChild>
    </w:div>
    <w:div w:id="896673003">
      <w:bodyDiv w:val="1"/>
      <w:marLeft w:val="0"/>
      <w:marRight w:val="0"/>
      <w:marTop w:val="0"/>
      <w:marBottom w:val="0"/>
      <w:divBdr>
        <w:top w:val="none" w:sz="0" w:space="0" w:color="auto"/>
        <w:left w:val="none" w:sz="0" w:space="0" w:color="auto"/>
        <w:bottom w:val="none" w:sz="0" w:space="0" w:color="auto"/>
        <w:right w:val="none" w:sz="0" w:space="0" w:color="auto"/>
      </w:divBdr>
    </w:div>
    <w:div w:id="14949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Edward Check</cp:lastModifiedBy>
  <cp:revision>8</cp:revision>
  <cp:lastPrinted>2021-09-07T19:54:00Z</cp:lastPrinted>
  <dcterms:created xsi:type="dcterms:W3CDTF">2022-07-18T14:57:00Z</dcterms:created>
  <dcterms:modified xsi:type="dcterms:W3CDTF">2023-06-16T15:03:00Z</dcterms:modified>
</cp:coreProperties>
</file>